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3" w:type="dxa"/>
        <w:tblBorders>
          <w:top w:val="single" w:sz="6" w:space="0" w:color="auto"/>
          <w:left w:val="single" w:sz="6" w:space="0" w:color="auto"/>
          <w:bottom w:val="single" w:sz="6" w:space="0" w:color="auto"/>
          <w:right w:val="single" w:sz="6" w:space="0" w:color="auto"/>
        </w:tblBorders>
        <w:shd w:val="clear" w:color="auto" w:fill="DAEEF3"/>
        <w:tblLayout w:type="fixed"/>
        <w:tblCellMar>
          <w:left w:w="70" w:type="dxa"/>
          <w:right w:w="70" w:type="dxa"/>
        </w:tblCellMar>
        <w:tblLook w:val="04A0" w:firstRow="1" w:lastRow="0" w:firstColumn="1" w:lastColumn="0" w:noHBand="0" w:noVBand="1"/>
      </w:tblPr>
      <w:tblGrid>
        <w:gridCol w:w="9191"/>
      </w:tblGrid>
      <w:tr w:rsidR="00E963A4" w:rsidTr="00E963A4">
        <w:trPr>
          <w:trHeight w:val="405"/>
        </w:trPr>
        <w:tc>
          <w:tcPr>
            <w:tcW w:w="9191" w:type="dxa"/>
            <w:tcBorders>
              <w:top w:val="single" w:sz="6" w:space="0" w:color="auto"/>
              <w:left w:val="single" w:sz="6" w:space="0" w:color="auto"/>
              <w:bottom w:val="single" w:sz="6" w:space="0" w:color="auto"/>
              <w:right w:val="single" w:sz="6" w:space="0" w:color="auto"/>
            </w:tcBorders>
            <w:shd w:val="clear" w:color="auto" w:fill="DAEEF3"/>
          </w:tcPr>
          <w:p w:rsidR="00E963A4" w:rsidRPr="00E80548" w:rsidRDefault="00E963A4" w:rsidP="006C1E53">
            <w:pPr>
              <w:pStyle w:val="berschrift5"/>
              <w:widowControl w:val="0"/>
              <w:jc w:val="left"/>
              <w:rPr>
                <w:sz w:val="32"/>
                <w:szCs w:val="32"/>
              </w:rPr>
            </w:pPr>
            <w:r w:rsidRPr="00E80548">
              <w:rPr>
                <w:sz w:val="32"/>
                <w:szCs w:val="32"/>
              </w:rPr>
              <w:t>Förderplan</w:t>
            </w:r>
            <w:r w:rsidR="006C1E53">
              <w:rPr>
                <w:sz w:val="32"/>
                <w:szCs w:val="32"/>
              </w:rPr>
              <w:t xml:space="preserve">                                     </w:t>
            </w:r>
            <w:r w:rsidRPr="00E80548">
              <w:rPr>
                <w:sz w:val="32"/>
                <w:szCs w:val="32"/>
              </w:rPr>
              <w:t>Förderschwerpunkt Sehen</w:t>
            </w:r>
          </w:p>
          <w:p w:rsidR="006C1E53" w:rsidRDefault="006C1E53" w:rsidP="00022E67">
            <w:pPr>
              <w:pStyle w:val="berschrift4"/>
              <w:widowControl w:val="0"/>
              <w:rPr>
                <w:rFonts w:ascii="Arial" w:hAnsi="Arial"/>
                <w:sz w:val="24"/>
              </w:rPr>
            </w:pPr>
          </w:p>
          <w:p w:rsidR="00E963A4" w:rsidRDefault="00E963A4" w:rsidP="00022E67">
            <w:pPr>
              <w:pStyle w:val="berschrift4"/>
              <w:widowControl w:val="0"/>
              <w:rPr>
                <w:rFonts w:ascii="Arial" w:hAnsi="Arial"/>
                <w:sz w:val="24"/>
              </w:rPr>
            </w:pPr>
            <w:r>
              <w:rPr>
                <w:rFonts w:ascii="Arial" w:hAnsi="Arial"/>
                <w:b w:val="0"/>
                <w:sz w:val="24"/>
              </w:rPr>
              <w:t xml:space="preserve">für:   </w:t>
            </w:r>
            <w:r w:rsidR="006F50E2">
              <w:rPr>
                <w:rFonts w:ascii="Arial" w:hAnsi="Arial"/>
                <w:b w:val="0"/>
                <w:sz w:val="24"/>
              </w:rPr>
              <w:t xml:space="preserve">                                                </w:t>
            </w:r>
            <w:r>
              <w:rPr>
                <w:rFonts w:ascii="Arial" w:hAnsi="Arial"/>
                <w:b w:val="0"/>
                <w:sz w:val="24"/>
              </w:rPr>
              <w:t xml:space="preserve">Kim                                      </w:t>
            </w:r>
          </w:p>
          <w:p w:rsidR="00E963A4" w:rsidRDefault="00E963A4" w:rsidP="00022E67">
            <w:pPr>
              <w:pStyle w:val="berschrift3"/>
              <w:widowControl w:val="0"/>
              <w:rPr>
                <w:rFonts w:ascii="Arial" w:hAnsi="Arial"/>
                <w:b w:val="0"/>
                <w:sz w:val="24"/>
              </w:rPr>
            </w:pPr>
          </w:p>
          <w:p w:rsidR="00E963A4" w:rsidRDefault="00E963A4" w:rsidP="00022E67">
            <w:pPr>
              <w:pStyle w:val="berschrift3"/>
              <w:widowControl w:val="0"/>
              <w:rPr>
                <w:rFonts w:ascii="Arial" w:hAnsi="Arial"/>
                <w:b w:val="0"/>
              </w:rPr>
            </w:pPr>
            <w:r>
              <w:rPr>
                <w:rFonts w:ascii="Arial" w:hAnsi="Arial"/>
                <w:b w:val="0"/>
              </w:rPr>
              <w:t xml:space="preserve">          Name</w:t>
            </w:r>
            <w:r>
              <w:rPr>
                <w:rFonts w:ascii="Arial" w:hAnsi="Arial"/>
                <w:b w:val="0"/>
              </w:rPr>
              <w:tab/>
            </w:r>
            <w:r>
              <w:rPr>
                <w:rFonts w:ascii="Arial" w:hAnsi="Arial"/>
                <w:b w:val="0"/>
              </w:rPr>
              <w:tab/>
            </w:r>
            <w:r>
              <w:rPr>
                <w:rFonts w:ascii="Arial" w:hAnsi="Arial"/>
                <w:b w:val="0"/>
              </w:rPr>
              <w:tab/>
            </w:r>
            <w:r>
              <w:rPr>
                <w:rFonts w:ascii="Arial" w:hAnsi="Arial"/>
                <w:b w:val="0"/>
              </w:rPr>
              <w:tab/>
              <w:t xml:space="preserve">  Vorname</w:t>
            </w:r>
            <w:r>
              <w:rPr>
                <w:rFonts w:ascii="Arial" w:hAnsi="Arial"/>
                <w:b w:val="0"/>
              </w:rPr>
              <w:tab/>
            </w:r>
            <w:r>
              <w:rPr>
                <w:rFonts w:ascii="Arial" w:hAnsi="Arial"/>
                <w:b w:val="0"/>
              </w:rPr>
              <w:tab/>
              <w:t xml:space="preserve">               Geb.-Datum</w:t>
            </w:r>
          </w:p>
          <w:p w:rsidR="00E963A4" w:rsidRDefault="00E963A4" w:rsidP="00022E67">
            <w:pPr>
              <w:widowControl w:val="0"/>
              <w:overflowPunct w:val="0"/>
              <w:autoSpaceDE w:val="0"/>
              <w:autoSpaceDN w:val="0"/>
              <w:adjustRightInd w:val="0"/>
              <w:rPr>
                <w:rFonts w:ascii="Arial" w:hAnsi="Arial"/>
                <w:b/>
                <w:sz w:val="20"/>
              </w:rPr>
            </w:pPr>
          </w:p>
          <w:p w:rsidR="00E963A4" w:rsidRDefault="00E963A4" w:rsidP="00022E67">
            <w:pPr>
              <w:widowControl w:val="0"/>
              <w:overflowPunct w:val="0"/>
              <w:autoSpaceDE w:val="0"/>
              <w:autoSpaceDN w:val="0"/>
              <w:adjustRightInd w:val="0"/>
              <w:rPr>
                <w:rFonts w:ascii="Arial" w:hAnsi="Arial"/>
                <w:sz w:val="28"/>
              </w:rPr>
            </w:pPr>
            <w:r>
              <w:rPr>
                <w:rFonts w:ascii="Arial" w:hAnsi="Arial"/>
                <w:sz w:val="28"/>
              </w:rPr>
              <w:t xml:space="preserve">    im Schuljahr 2013/14                                      Klassenstufe 2</w:t>
            </w:r>
          </w:p>
        </w:tc>
      </w:tr>
    </w:tbl>
    <w:p w:rsidR="00E963A4" w:rsidRDefault="00E963A4" w:rsidP="00022E67">
      <w:pPr>
        <w:widowControl w:val="0"/>
        <w:overflowPunct w:val="0"/>
        <w:autoSpaceDE w:val="0"/>
        <w:autoSpaceDN w:val="0"/>
        <w:adjustRightInd w:val="0"/>
        <w:rPr>
          <w:sz w:val="20"/>
        </w:rPr>
      </w:pPr>
    </w:p>
    <w:tbl>
      <w:tblPr>
        <w:tblW w:w="9216"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3970"/>
        <w:gridCol w:w="5246"/>
      </w:tblGrid>
      <w:tr w:rsidR="00E963A4" w:rsidTr="00E963A4">
        <w:trPr>
          <w:trHeight w:val="1815"/>
        </w:trPr>
        <w:tc>
          <w:tcPr>
            <w:tcW w:w="3969" w:type="dxa"/>
            <w:tcBorders>
              <w:top w:val="single" w:sz="6" w:space="0" w:color="auto"/>
              <w:left w:val="single" w:sz="6" w:space="0" w:color="auto"/>
              <w:bottom w:val="single" w:sz="6" w:space="0" w:color="auto"/>
              <w:right w:val="single" w:sz="6" w:space="0" w:color="auto"/>
            </w:tcBorders>
          </w:tcPr>
          <w:p w:rsidR="00E963A4" w:rsidRDefault="00E963A4" w:rsidP="00022E67">
            <w:pPr>
              <w:widowControl w:val="0"/>
              <w:overflowPunct w:val="0"/>
              <w:autoSpaceDE w:val="0"/>
              <w:autoSpaceDN w:val="0"/>
              <w:adjustRightInd w:val="0"/>
              <w:rPr>
                <w:rFonts w:ascii="Arial" w:hAnsi="Arial"/>
                <w:b/>
                <w:szCs w:val="24"/>
              </w:rPr>
            </w:pPr>
            <w:r>
              <w:rPr>
                <w:rFonts w:ascii="Arial" w:hAnsi="Arial"/>
                <w:b/>
                <w:szCs w:val="24"/>
              </w:rPr>
              <w:t>Koordinierendes Förderzentrum:</w:t>
            </w:r>
          </w:p>
          <w:p w:rsidR="00E963A4" w:rsidRDefault="00E963A4" w:rsidP="00022E67">
            <w:pPr>
              <w:widowControl w:val="0"/>
              <w:overflowPunct w:val="0"/>
              <w:autoSpaceDE w:val="0"/>
              <w:autoSpaceDN w:val="0"/>
              <w:adjustRightInd w:val="0"/>
              <w:rPr>
                <w:rFonts w:ascii="Arial" w:hAnsi="Arial"/>
                <w:szCs w:val="24"/>
                <w:lang w:val="it-IT"/>
              </w:rPr>
            </w:pPr>
            <w:r>
              <w:rPr>
                <w:rFonts w:ascii="Arial" w:hAnsi="Arial"/>
                <w:szCs w:val="24"/>
                <w:lang w:val="it-IT"/>
              </w:rPr>
              <w:t>Landesförderzentrum Sehen, Schleswig</w:t>
            </w:r>
            <w:r w:rsidR="00CB0819">
              <w:rPr>
                <w:rFonts w:ascii="Arial" w:hAnsi="Arial"/>
                <w:szCs w:val="24"/>
                <w:lang w:val="it-IT"/>
              </w:rPr>
              <w:t xml:space="preserve"> </w:t>
            </w:r>
            <w:r>
              <w:rPr>
                <w:rFonts w:ascii="Arial" w:hAnsi="Arial"/>
                <w:szCs w:val="24"/>
                <w:lang w:val="it-IT"/>
              </w:rPr>
              <w:t>(LFS)</w:t>
            </w:r>
          </w:p>
          <w:p w:rsidR="00E963A4" w:rsidRDefault="00E963A4" w:rsidP="00022E67">
            <w:pPr>
              <w:rPr>
                <w:rFonts w:ascii="Arial" w:hAnsi="Arial"/>
                <w:szCs w:val="24"/>
              </w:rPr>
            </w:pPr>
            <w:r>
              <w:rPr>
                <w:rFonts w:ascii="Arial" w:hAnsi="Arial"/>
                <w:szCs w:val="24"/>
              </w:rPr>
              <w:t>Lutherstraße 14</w:t>
            </w:r>
          </w:p>
          <w:p w:rsidR="00E963A4" w:rsidRDefault="00E963A4" w:rsidP="00022E67">
            <w:pPr>
              <w:rPr>
                <w:rFonts w:ascii="Arial" w:hAnsi="Arial"/>
                <w:szCs w:val="24"/>
              </w:rPr>
            </w:pPr>
            <w:r>
              <w:rPr>
                <w:rFonts w:ascii="Arial" w:hAnsi="Arial"/>
                <w:szCs w:val="24"/>
              </w:rPr>
              <w:t>24837 Schleswig</w:t>
            </w:r>
          </w:p>
          <w:p w:rsidR="00E963A4" w:rsidRDefault="00E963A4" w:rsidP="00022E67">
            <w:pPr>
              <w:rPr>
                <w:rFonts w:ascii="Arial" w:hAnsi="Arial"/>
                <w:szCs w:val="24"/>
                <w:lang w:val="it-IT"/>
              </w:rPr>
            </w:pPr>
            <w:r>
              <w:rPr>
                <w:rFonts w:ascii="Arial" w:hAnsi="Arial"/>
                <w:szCs w:val="24"/>
                <w:lang w:val="it-IT"/>
              </w:rPr>
              <w:t>Tel.: 04621/8075</w:t>
            </w:r>
          </w:p>
          <w:p w:rsidR="00E963A4" w:rsidRDefault="00E963A4" w:rsidP="00022E67">
            <w:pPr>
              <w:rPr>
                <w:rFonts w:ascii="Arial" w:hAnsi="Arial"/>
                <w:szCs w:val="24"/>
                <w:lang w:val="it-IT"/>
              </w:rPr>
            </w:pPr>
            <w:r>
              <w:rPr>
                <w:rFonts w:ascii="Arial" w:hAnsi="Arial"/>
                <w:szCs w:val="24"/>
                <w:lang w:val="it-IT"/>
              </w:rPr>
              <w:t>Fax: 04621/807405</w:t>
            </w:r>
          </w:p>
          <w:p w:rsidR="00E963A4" w:rsidRDefault="00E963A4" w:rsidP="00022E67">
            <w:pPr>
              <w:widowControl w:val="0"/>
              <w:overflowPunct w:val="0"/>
              <w:autoSpaceDE w:val="0"/>
              <w:autoSpaceDN w:val="0"/>
              <w:adjustRightInd w:val="0"/>
              <w:rPr>
                <w:rFonts w:ascii="Arial" w:hAnsi="Arial"/>
                <w:b/>
                <w:szCs w:val="24"/>
                <w:lang w:val="it-IT"/>
              </w:rPr>
            </w:pPr>
            <w:r>
              <w:rPr>
                <w:rFonts w:ascii="Arial" w:hAnsi="Arial"/>
                <w:szCs w:val="24"/>
                <w:lang w:val="it-IT"/>
              </w:rPr>
              <w:t>E-Mail: mail@lfs-schleswig.de</w:t>
            </w:r>
          </w:p>
        </w:tc>
        <w:tc>
          <w:tcPr>
            <w:tcW w:w="5245" w:type="dxa"/>
            <w:tcBorders>
              <w:top w:val="single" w:sz="6" w:space="0" w:color="auto"/>
              <w:left w:val="single" w:sz="6" w:space="0" w:color="auto"/>
              <w:bottom w:val="single" w:sz="6" w:space="0" w:color="auto"/>
              <w:right w:val="single" w:sz="6" w:space="0" w:color="auto"/>
            </w:tcBorders>
            <w:hideMark/>
          </w:tcPr>
          <w:p w:rsidR="00E963A4" w:rsidRDefault="00E963A4" w:rsidP="00022E67">
            <w:pPr>
              <w:widowControl w:val="0"/>
              <w:overflowPunct w:val="0"/>
              <w:autoSpaceDE w:val="0"/>
              <w:autoSpaceDN w:val="0"/>
              <w:adjustRightInd w:val="0"/>
              <w:rPr>
                <w:rFonts w:ascii="Arial" w:hAnsi="Arial"/>
                <w:b/>
                <w:szCs w:val="24"/>
              </w:rPr>
            </w:pPr>
            <w:r>
              <w:rPr>
                <w:rFonts w:ascii="Arial" w:hAnsi="Arial"/>
                <w:b/>
                <w:szCs w:val="24"/>
              </w:rPr>
              <w:t>Schulform (Stempel):</w:t>
            </w:r>
          </w:p>
        </w:tc>
      </w:tr>
    </w:tbl>
    <w:p w:rsidR="00E963A4" w:rsidRDefault="00E963A4" w:rsidP="00022E67">
      <w:pPr>
        <w:widowControl w:val="0"/>
        <w:overflowPunct w:val="0"/>
        <w:autoSpaceDE w:val="0"/>
        <w:autoSpaceDN w:val="0"/>
        <w:adjustRightInd w:val="0"/>
        <w:rPr>
          <w:rFonts w:ascii="Arial" w:hAnsi="Arial"/>
          <w:b/>
          <w:szCs w:val="24"/>
        </w:rPr>
      </w:pPr>
    </w:p>
    <w:p w:rsidR="00E963A4" w:rsidRDefault="00E963A4" w:rsidP="00022E67">
      <w:pPr>
        <w:widowControl w:val="0"/>
        <w:overflowPunct w:val="0"/>
        <w:autoSpaceDE w:val="0"/>
        <w:autoSpaceDN w:val="0"/>
        <w:adjustRightInd w:val="0"/>
        <w:rPr>
          <w:rFonts w:ascii="Arial" w:hAnsi="Arial"/>
          <w:b/>
          <w:sz w:val="26"/>
        </w:rPr>
      </w:pPr>
      <w:r>
        <w:rPr>
          <w:rFonts w:ascii="Arial" w:hAnsi="Arial"/>
          <w:b/>
          <w:sz w:val="26"/>
        </w:rPr>
        <w:t>Name und Anschrift der Erziehungsberechtigten:</w:t>
      </w:r>
    </w:p>
    <w:p w:rsidR="006F50E2" w:rsidRDefault="006F50E2" w:rsidP="00022E67">
      <w:pPr>
        <w:widowControl w:val="0"/>
        <w:overflowPunct w:val="0"/>
        <w:autoSpaceDE w:val="0"/>
        <w:autoSpaceDN w:val="0"/>
        <w:adjustRightInd w:val="0"/>
        <w:rPr>
          <w:rFonts w:ascii="Arial" w:hAnsi="Arial"/>
          <w:szCs w:val="24"/>
        </w:rPr>
      </w:pPr>
    </w:p>
    <w:p w:rsidR="00E963A4" w:rsidRDefault="00E963A4" w:rsidP="00022E67">
      <w:pPr>
        <w:widowControl w:val="0"/>
        <w:overflowPunct w:val="0"/>
        <w:autoSpaceDE w:val="0"/>
        <w:autoSpaceDN w:val="0"/>
        <w:adjustRightInd w:val="0"/>
        <w:rPr>
          <w:rFonts w:ascii="Arial" w:hAnsi="Arial"/>
          <w:b/>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69"/>
        <w:gridCol w:w="5171"/>
      </w:tblGrid>
      <w:tr w:rsidR="00E963A4" w:rsidTr="00E963A4">
        <w:tc>
          <w:tcPr>
            <w:tcW w:w="3969" w:type="dxa"/>
            <w:tcBorders>
              <w:top w:val="single" w:sz="4" w:space="0" w:color="auto"/>
              <w:left w:val="single" w:sz="4" w:space="0" w:color="auto"/>
              <w:bottom w:val="single" w:sz="4" w:space="0" w:color="auto"/>
              <w:right w:val="single" w:sz="4" w:space="0" w:color="auto"/>
            </w:tcBorders>
            <w:shd w:val="clear" w:color="auto" w:fill="DAEEF3"/>
          </w:tcPr>
          <w:p w:rsidR="00E963A4" w:rsidRDefault="00E963A4" w:rsidP="00022E67">
            <w:pPr>
              <w:widowControl w:val="0"/>
              <w:overflowPunct w:val="0"/>
              <w:autoSpaceDE w:val="0"/>
              <w:autoSpaceDN w:val="0"/>
              <w:adjustRightInd w:val="0"/>
              <w:rPr>
                <w:rFonts w:ascii="Arial" w:hAnsi="Arial"/>
                <w:b/>
                <w:szCs w:val="24"/>
              </w:rPr>
            </w:pPr>
            <w:r>
              <w:rPr>
                <w:rFonts w:ascii="Arial" w:hAnsi="Arial"/>
                <w:b/>
                <w:szCs w:val="24"/>
              </w:rPr>
              <w:t xml:space="preserve">Gesprächsteilnehmer/innen </w:t>
            </w:r>
          </w:p>
          <w:p w:rsidR="00E963A4" w:rsidRDefault="00E963A4" w:rsidP="00022E67">
            <w:pPr>
              <w:widowControl w:val="0"/>
              <w:overflowPunct w:val="0"/>
              <w:autoSpaceDE w:val="0"/>
              <w:autoSpaceDN w:val="0"/>
              <w:adjustRightInd w:val="0"/>
              <w:rPr>
                <w:rFonts w:ascii="Arial" w:hAnsi="Arial"/>
                <w:b/>
                <w:szCs w:val="24"/>
              </w:rPr>
            </w:pPr>
          </w:p>
        </w:tc>
        <w:tc>
          <w:tcPr>
            <w:tcW w:w="5171" w:type="dxa"/>
            <w:tcBorders>
              <w:top w:val="single" w:sz="4" w:space="0" w:color="auto"/>
              <w:left w:val="single" w:sz="4" w:space="0" w:color="auto"/>
              <w:bottom w:val="single" w:sz="4" w:space="0" w:color="auto"/>
              <w:right w:val="single" w:sz="4" w:space="0" w:color="auto"/>
            </w:tcBorders>
            <w:shd w:val="clear" w:color="auto" w:fill="DAEEF3"/>
            <w:hideMark/>
          </w:tcPr>
          <w:p w:rsidR="00E963A4" w:rsidRDefault="00E963A4" w:rsidP="00022E67">
            <w:pPr>
              <w:widowControl w:val="0"/>
              <w:overflowPunct w:val="0"/>
              <w:autoSpaceDE w:val="0"/>
              <w:autoSpaceDN w:val="0"/>
              <w:adjustRightInd w:val="0"/>
              <w:rPr>
                <w:rFonts w:ascii="Arial" w:hAnsi="Arial"/>
                <w:b/>
                <w:szCs w:val="24"/>
              </w:rPr>
            </w:pPr>
            <w:r>
              <w:rPr>
                <w:rFonts w:ascii="Arial" w:hAnsi="Arial"/>
                <w:b/>
                <w:szCs w:val="24"/>
              </w:rPr>
              <w:t>Unterschrift/Datum</w:t>
            </w:r>
          </w:p>
        </w:tc>
      </w:tr>
      <w:tr w:rsidR="00E963A4" w:rsidTr="00E963A4">
        <w:tc>
          <w:tcPr>
            <w:tcW w:w="3969" w:type="dxa"/>
            <w:tcBorders>
              <w:top w:val="single" w:sz="4" w:space="0" w:color="auto"/>
              <w:left w:val="single" w:sz="4" w:space="0" w:color="auto"/>
              <w:bottom w:val="single" w:sz="4" w:space="0" w:color="auto"/>
              <w:right w:val="single" w:sz="4" w:space="0" w:color="auto"/>
            </w:tcBorders>
            <w:hideMark/>
          </w:tcPr>
          <w:p w:rsidR="00E963A4" w:rsidRDefault="00E963A4" w:rsidP="006F50E2">
            <w:pPr>
              <w:widowControl w:val="0"/>
              <w:overflowPunct w:val="0"/>
              <w:autoSpaceDE w:val="0"/>
              <w:autoSpaceDN w:val="0"/>
              <w:adjustRightInd w:val="0"/>
              <w:spacing w:line="360" w:lineRule="auto"/>
              <w:rPr>
                <w:rFonts w:ascii="Arial" w:hAnsi="Arial"/>
                <w:szCs w:val="24"/>
              </w:rPr>
            </w:pPr>
            <w:r>
              <w:rPr>
                <w:rFonts w:ascii="Arial" w:hAnsi="Arial"/>
                <w:szCs w:val="24"/>
              </w:rPr>
              <w:t xml:space="preserve">Frau </w:t>
            </w:r>
          </w:p>
        </w:tc>
        <w:tc>
          <w:tcPr>
            <w:tcW w:w="5171" w:type="dxa"/>
            <w:tcBorders>
              <w:top w:val="single" w:sz="4" w:space="0" w:color="auto"/>
              <w:left w:val="single" w:sz="4" w:space="0" w:color="auto"/>
              <w:bottom w:val="single" w:sz="4" w:space="0" w:color="auto"/>
              <w:right w:val="single" w:sz="4" w:space="0" w:color="auto"/>
            </w:tcBorders>
          </w:tcPr>
          <w:p w:rsidR="00E963A4" w:rsidRDefault="00E963A4" w:rsidP="00022E67">
            <w:pPr>
              <w:widowControl w:val="0"/>
              <w:overflowPunct w:val="0"/>
              <w:autoSpaceDE w:val="0"/>
              <w:autoSpaceDN w:val="0"/>
              <w:adjustRightInd w:val="0"/>
              <w:spacing w:line="360" w:lineRule="auto"/>
              <w:rPr>
                <w:rFonts w:ascii="Arial" w:hAnsi="Arial"/>
                <w:szCs w:val="24"/>
              </w:rPr>
            </w:pPr>
          </w:p>
        </w:tc>
      </w:tr>
      <w:tr w:rsidR="00E963A4" w:rsidTr="00E963A4">
        <w:tc>
          <w:tcPr>
            <w:tcW w:w="3969" w:type="dxa"/>
            <w:tcBorders>
              <w:top w:val="single" w:sz="4" w:space="0" w:color="auto"/>
              <w:left w:val="single" w:sz="4" w:space="0" w:color="auto"/>
              <w:bottom w:val="single" w:sz="4" w:space="0" w:color="auto"/>
              <w:right w:val="single" w:sz="4" w:space="0" w:color="auto"/>
            </w:tcBorders>
            <w:hideMark/>
          </w:tcPr>
          <w:p w:rsidR="00E963A4" w:rsidRDefault="00E963A4" w:rsidP="006F50E2">
            <w:pPr>
              <w:widowControl w:val="0"/>
              <w:overflowPunct w:val="0"/>
              <w:autoSpaceDE w:val="0"/>
              <w:autoSpaceDN w:val="0"/>
              <w:adjustRightInd w:val="0"/>
              <w:spacing w:line="360" w:lineRule="auto"/>
              <w:rPr>
                <w:rFonts w:ascii="Arial" w:hAnsi="Arial"/>
                <w:szCs w:val="24"/>
              </w:rPr>
            </w:pPr>
            <w:r>
              <w:rPr>
                <w:rFonts w:ascii="Arial" w:hAnsi="Arial"/>
                <w:szCs w:val="24"/>
              </w:rPr>
              <w:t>Frau (KL)</w:t>
            </w:r>
          </w:p>
        </w:tc>
        <w:tc>
          <w:tcPr>
            <w:tcW w:w="5171" w:type="dxa"/>
            <w:tcBorders>
              <w:top w:val="single" w:sz="4" w:space="0" w:color="auto"/>
              <w:left w:val="single" w:sz="4" w:space="0" w:color="auto"/>
              <w:bottom w:val="single" w:sz="4" w:space="0" w:color="auto"/>
              <w:right w:val="single" w:sz="4" w:space="0" w:color="auto"/>
            </w:tcBorders>
          </w:tcPr>
          <w:p w:rsidR="00E963A4" w:rsidRDefault="00E963A4" w:rsidP="00022E67">
            <w:pPr>
              <w:widowControl w:val="0"/>
              <w:overflowPunct w:val="0"/>
              <w:autoSpaceDE w:val="0"/>
              <w:autoSpaceDN w:val="0"/>
              <w:adjustRightInd w:val="0"/>
              <w:spacing w:line="360" w:lineRule="auto"/>
              <w:rPr>
                <w:rFonts w:ascii="Arial" w:hAnsi="Arial"/>
                <w:szCs w:val="24"/>
              </w:rPr>
            </w:pPr>
          </w:p>
        </w:tc>
      </w:tr>
      <w:tr w:rsidR="00E963A4" w:rsidTr="00E963A4">
        <w:tc>
          <w:tcPr>
            <w:tcW w:w="3969" w:type="dxa"/>
            <w:tcBorders>
              <w:top w:val="single" w:sz="4" w:space="0" w:color="auto"/>
              <w:left w:val="single" w:sz="4" w:space="0" w:color="auto"/>
              <w:bottom w:val="single" w:sz="4" w:space="0" w:color="auto"/>
              <w:right w:val="single" w:sz="4" w:space="0" w:color="auto"/>
            </w:tcBorders>
            <w:hideMark/>
          </w:tcPr>
          <w:p w:rsidR="00E963A4" w:rsidRDefault="00E963A4" w:rsidP="006F50E2">
            <w:pPr>
              <w:widowControl w:val="0"/>
              <w:overflowPunct w:val="0"/>
              <w:autoSpaceDE w:val="0"/>
              <w:autoSpaceDN w:val="0"/>
              <w:adjustRightInd w:val="0"/>
              <w:spacing w:line="360" w:lineRule="auto"/>
              <w:rPr>
                <w:rFonts w:ascii="Arial" w:hAnsi="Arial"/>
                <w:szCs w:val="24"/>
              </w:rPr>
            </w:pPr>
            <w:r>
              <w:rPr>
                <w:rFonts w:ascii="Arial" w:hAnsi="Arial"/>
                <w:szCs w:val="24"/>
              </w:rPr>
              <w:t>Frau (LFS)</w:t>
            </w:r>
          </w:p>
        </w:tc>
        <w:tc>
          <w:tcPr>
            <w:tcW w:w="5171" w:type="dxa"/>
            <w:tcBorders>
              <w:top w:val="single" w:sz="4" w:space="0" w:color="auto"/>
              <w:left w:val="single" w:sz="4" w:space="0" w:color="auto"/>
              <w:bottom w:val="single" w:sz="4" w:space="0" w:color="auto"/>
              <w:right w:val="single" w:sz="4" w:space="0" w:color="auto"/>
            </w:tcBorders>
          </w:tcPr>
          <w:p w:rsidR="00E963A4" w:rsidRDefault="00E963A4" w:rsidP="00022E67">
            <w:pPr>
              <w:widowControl w:val="0"/>
              <w:overflowPunct w:val="0"/>
              <w:autoSpaceDE w:val="0"/>
              <w:autoSpaceDN w:val="0"/>
              <w:adjustRightInd w:val="0"/>
              <w:spacing w:line="360" w:lineRule="auto"/>
              <w:rPr>
                <w:rFonts w:ascii="Arial" w:hAnsi="Arial"/>
                <w:szCs w:val="24"/>
              </w:rPr>
            </w:pPr>
          </w:p>
        </w:tc>
      </w:tr>
    </w:tbl>
    <w:p w:rsidR="00E963A4" w:rsidRDefault="00E963A4" w:rsidP="00022E67">
      <w:pPr>
        <w:rPr>
          <w:rFonts w:ascii="Arial" w:hAnsi="Arial"/>
          <w:szCs w:val="24"/>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69"/>
        <w:gridCol w:w="5211"/>
      </w:tblGrid>
      <w:tr w:rsidR="00E963A4" w:rsidTr="00E963A4">
        <w:tc>
          <w:tcPr>
            <w:tcW w:w="3969" w:type="dxa"/>
            <w:tcBorders>
              <w:top w:val="single" w:sz="4" w:space="0" w:color="auto"/>
              <w:left w:val="single" w:sz="4" w:space="0" w:color="auto"/>
              <w:bottom w:val="single" w:sz="4" w:space="0" w:color="auto"/>
              <w:right w:val="single" w:sz="4" w:space="0" w:color="auto"/>
            </w:tcBorders>
            <w:shd w:val="clear" w:color="auto" w:fill="DAEEF3"/>
          </w:tcPr>
          <w:p w:rsidR="00E963A4" w:rsidRDefault="00E963A4" w:rsidP="00022E67">
            <w:pPr>
              <w:rPr>
                <w:rFonts w:ascii="Arial" w:hAnsi="Arial"/>
                <w:b/>
                <w:szCs w:val="24"/>
              </w:rPr>
            </w:pPr>
            <w:r>
              <w:rPr>
                <w:rFonts w:ascii="Arial" w:hAnsi="Arial"/>
                <w:b/>
                <w:szCs w:val="24"/>
              </w:rPr>
              <w:t>zur Kenntnis genommen</w:t>
            </w:r>
          </w:p>
          <w:p w:rsidR="00E963A4" w:rsidRDefault="00E963A4" w:rsidP="00022E67">
            <w:pPr>
              <w:rPr>
                <w:rFonts w:ascii="Arial" w:hAnsi="Arial"/>
                <w:b/>
                <w:szCs w:val="24"/>
              </w:rPr>
            </w:pPr>
          </w:p>
        </w:tc>
        <w:tc>
          <w:tcPr>
            <w:tcW w:w="5211" w:type="dxa"/>
            <w:tcBorders>
              <w:top w:val="single" w:sz="4" w:space="0" w:color="auto"/>
              <w:left w:val="single" w:sz="4" w:space="0" w:color="auto"/>
              <w:bottom w:val="single" w:sz="4" w:space="0" w:color="auto"/>
              <w:right w:val="single" w:sz="4" w:space="0" w:color="auto"/>
            </w:tcBorders>
            <w:shd w:val="clear" w:color="auto" w:fill="DAEEF3"/>
            <w:hideMark/>
          </w:tcPr>
          <w:p w:rsidR="00E963A4" w:rsidRDefault="00E963A4" w:rsidP="00022E67">
            <w:pPr>
              <w:rPr>
                <w:rFonts w:ascii="Arial" w:hAnsi="Arial"/>
                <w:b/>
                <w:szCs w:val="24"/>
              </w:rPr>
            </w:pPr>
            <w:r>
              <w:rPr>
                <w:rFonts w:ascii="Arial" w:hAnsi="Arial"/>
                <w:b/>
                <w:szCs w:val="24"/>
              </w:rPr>
              <w:t>Unterschriften/ Datum</w:t>
            </w:r>
          </w:p>
        </w:tc>
      </w:tr>
      <w:tr w:rsidR="00E963A4" w:rsidTr="00E963A4">
        <w:tc>
          <w:tcPr>
            <w:tcW w:w="3969" w:type="dxa"/>
            <w:tcBorders>
              <w:top w:val="single" w:sz="4" w:space="0" w:color="auto"/>
              <w:left w:val="single" w:sz="4" w:space="0" w:color="auto"/>
              <w:bottom w:val="single" w:sz="4" w:space="0" w:color="auto"/>
              <w:right w:val="single" w:sz="4" w:space="0" w:color="auto"/>
            </w:tcBorders>
          </w:tcPr>
          <w:p w:rsidR="00E963A4" w:rsidRDefault="00E963A4" w:rsidP="00022E67">
            <w:pPr>
              <w:rPr>
                <w:rFonts w:ascii="Arial" w:hAnsi="Arial"/>
                <w:szCs w:val="24"/>
              </w:rPr>
            </w:pPr>
            <w:r>
              <w:rPr>
                <w:rFonts w:ascii="Arial" w:hAnsi="Arial"/>
                <w:szCs w:val="24"/>
              </w:rPr>
              <w:t xml:space="preserve">Frau </w:t>
            </w:r>
          </w:p>
          <w:p w:rsidR="00E963A4" w:rsidRDefault="00E963A4" w:rsidP="00022E67">
            <w:pPr>
              <w:rPr>
                <w:rFonts w:ascii="Arial" w:hAnsi="Arial"/>
                <w:szCs w:val="24"/>
              </w:rPr>
            </w:pPr>
          </w:p>
        </w:tc>
        <w:tc>
          <w:tcPr>
            <w:tcW w:w="5211" w:type="dxa"/>
            <w:tcBorders>
              <w:top w:val="single" w:sz="4" w:space="0" w:color="auto"/>
              <w:left w:val="single" w:sz="4" w:space="0" w:color="auto"/>
              <w:bottom w:val="single" w:sz="4" w:space="0" w:color="auto"/>
              <w:right w:val="single" w:sz="4" w:space="0" w:color="auto"/>
            </w:tcBorders>
          </w:tcPr>
          <w:p w:rsidR="00E963A4" w:rsidRDefault="00E963A4" w:rsidP="00022E67">
            <w:pPr>
              <w:rPr>
                <w:rFonts w:ascii="Arial" w:hAnsi="Arial"/>
                <w:szCs w:val="24"/>
              </w:rPr>
            </w:pPr>
          </w:p>
        </w:tc>
      </w:tr>
    </w:tbl>
    <w:p w:rsidR="00E963A4" w:rsidRDefault="00E963A4" w:rsidP="00022E67">
      <w:pPr>
        <w:rPr>
          <w:rFonts w:ascii="Arial" w:hAnsi="Arial"/>
          <w:szCs w:val="24"/>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69"/>
        <w:gridCol w:w="5211"/>
      </w:tblGrid>
      <w:tr w:rsidR="00E963A4" w:rsidTr="00E963A4">
        <w:tc>
          <w:tcPr>
            <w:tcW w:w="3969" w:type="dxa"/>
            <w:tcBorders>
              <w:top w:val="single" w:sz="4" w:space="0" w:color="auto"/>
              <w:left w:val="single" w:sz="4" w:space="0" w:color="auto"/>
              <w:bottom w:val="single" w:sz="4" w:space="0" w:color="auto"/>
              <w:right w:val="single" w:sz="4" w:space="0" w:color="auto"/>
            </w:tcBorders>
            <w:shd w:val="clear" w:color="auto" w:fill="DAEEF3"/>
          </w:tcPr>
          <w:p w:rsidR="00E963A4" w:rsidRDefault="00E963A4" w:rsidP="00022E67">
            <w:pPr>
              <w:rPr>
                <w:rFonts w:ascii="Arial" w:hAnsi="Arial"/>
                <w:b/>
                <w:szCs w:val="24"/>
              </w:rPr>
            </w:pPr>
            <w:r>
              <w:rPr>
                <w:rFonts w:ascii="Arial" w:hAnsi="Arial"/>
                <w:b/>
                <w:szCs w:val="24"/>
              </w:rPr>
              <w:t>Schulleitungen</w:t>
            </w:r>
          </w:p>
          <w:p w:rsidR="00E963A4" w:rsidRDefault="00E963A4" w:rsidP="00022E67">
            <w:pPr>
              <w:rPr>
                <w:rFonts w:ascii="Arial" w:hAnsi="Arial"/>
                <w:b/>
                <w:szCs w:val="24"/>
              </w:rPr>
            </w:pPr>
          </w:p>
        </w:tc>
        <w:tc>
          <w:tcPr>
            <w:tcW w:w="5211" w:type="dxa"/>
            <w:tcBorders>
              <w:top w:val="single" w:sz="4" w:space="0" w:color="auto"/>
              <w:left w:val="single" w:sz="4" w:space="0" w:color="auto"/>
              <w:bottom w:val="single" w:sz="4" w:space="0" w:color="auto"/>
              <w:right w:val="single" w:sz="4" w:space="0" w:color="auto"/>
            </w:tcBorders>
            <w:shd w:val="clear" w:color="auto" w:fill="DAEEF3"/>
            <w:hideMark/>
          </w:tcPr>
          <w:p w:rsidR="00E963A4" w:rsidRDefault="00E963A4" w:rsidP="00022E67">
            <w:pPr>
              <w:rPr>
                <w:rFonts w:ascii="Arial" w:hAnsi="Arial"/>
                <w:b/>
                <w:szCs w:val="24"/>
              </w:rPr>
            </w:pPr>
            <w:r>
              <w:rPr>
                <w:rFonts w:ascii="Arial" w:hAnsi="Arial"/>
                <w:b/>
                <w:szCs w:val="24"/>
              </w:rPr>
              <w:t>Unterschriften/ Datum</w:t>
            </w:r>
          </w:p>
        </w:tc>
      </w:tr>
      <w:tr w:rsidR="00E963A4" w:rsidTr="00E963A4">
        <w:tc>
          <w:tcPr>
            <w:tcW w:w="3969" w:type="dxa"/>
            <w:tcBorders>
              <w:top w:val="single" w:sz="4" w:space="0" w:color="auto"/>
              <w:left w:val="single" w:sz="4" w:space="0" w:color="auto"/>
              <w:bottom w:val="single" w:sz="4" w:space="0" w:color="auto"/>
              <w:right w:val="single" w:sz="4" w:space="0" w:color="auto"/>
            </w:tcBorders>
          </w:tcPr>
          <w:p w:rsidR="00E963A4" w:rsidRDefault="00E963A4" w:rsidP="00022E67">
            <w:pPr>
              <w:rPr>
                <w:rFonts w:ascii="Arial" w:hAnsi="Arial"/>
                <w:szCs w:val="24"/>
              </w:rPr>
            </w:pPr>
            <w:r>
              <w:rPr>
                <w:rFonts w:ascii="Arial" w:hAnsi="Arial"/>
                <w:szCs w:val="24"/>
              </w:rPr>
              <w:t xml:space="preserve">Frau </w:t>
            </w:r>
          </w:p>
          <w:p w:rsidR="00E963A4" w:rsidRDefault="00E963A4" w:rsidP="00022E67">
            <w:pPr>
              <w:rPr>
                <w:rFonts w:ascii="Arial" w:hAnsi="Arial"/>
                <w:szCs w:val="24"/>
              </w:rPr>
            </w:pPr>
          </w:p>
        </w:tc>
        <w:tc>
          <w:tcPr>
            <w:tcW w:w="5211" w:type="dxa"/>
            <w:tcBorders>
              <w:top w:val="single" w:sz="4" w:space="0" w:color="auto"/>
              <w:left w:val="single" w:sz="4" w:space="0" w:color="auto"/>
              <w:bottom w:val="single" w:sz="4" w:space="0" w:color="auto"/>
              <w:right w:val="single" w:sz="4" w:space="0" w:color="auto"/>
            </w:tcBorders>
          </w:tcPr>
          <w:p w:rsidR="00E963A4" w:rsidRDefault="00E963A4" w:rsidP="00022E67">
            <w:pPr>
              <w:rPr>
                <w:rFonts w:ascii="Arial" w:hAnsi="Arial"/>
                <w:szCs w:val="24"/>
              </w:rPr>
            </w:pPr>
          </w:p>
        </w:tc>
      </w:tr>
      <w:tr w:rsidR="00E963A4" w:rsidTr="00E963A4">
        <w:tc>
          <w:tcPr>
            <w:tcW w:w="3969" w:type="dxa"/>
            <w:tcBorders>
              <w:top w:val="single" w:sz="4" w:space="0" w:color="auto"/>
              <w:left w:val="single" w:sz="4" w:space="0" w:color="auto"/>
              <w:bottom w:val="single" w:sz="4" w:space="0" w:color="auto"/>
              <w:right w:val="single" w:sz="4" w:space="0" w:color="auto"/>
            </w:tcBorders>
          </w:tcPr>
          <w:p w:rsidR="00E963A4" w:rsidRDefault="00E963A4" w:rsidP="00022E67">
            <w:pPr>
              <w:rPr>
                <w:rFonts w:ascii="Arial" w:hAnsi="Arial"/>
                <w:szCs w:val="24"/>
              </w:rPr>
            </w:pPr>
            <w:r>
              <w:rPr>
                <w:rFonts w:ascii="Arial" w:hAnsi="Arial"/>
                <w:szCs w:val="24"/>
              </w:rPr>
              <w:t xml:space="preserve">Frau </w:t>
            </w:r>
          </w:p>
          <w:p w:rsidR="00E963A4" w:rsidRDefault="00E963A4" w:rsidP="00022E67">
            <w:pPr>
              <w:rPr>
                <w:rFonts w:ascii="Arial" w:hAnsi="Arial"/>
                <w:szCs w:val="24"/>
              </w:rPr>
            </w:pPr>
          </w:p>
        </w:tc>
        <w:tc>
          <w:tcPr>
            <w:tcW w:w="5211" w:type="dxa"/>
            <w:tcBorders>
              <w:top w:val="single" w:sz="4" w:space="0" w:color="auto"/>
              <w:left w:val="single" w:sz="4" w:space="0" w:color="auto"/>
              <w:bottom w:val="single" w:sz="4" w:space="0" w:color="auto"/>
              <w:right w:val="single" w:sz="4" w:space="0" w:color="auto"/>
            </w:tcBorders>
          </w:tcPr>
          <w:p w:rsidR="00E963A4" w:rsidRDefault="00E963A4" w:rsidP="00022E67">
            <w:pPr>
              <w:rPr>
                <w:rFonts w:ascii="Arial" w:hAnsi="Arial"/>
                <w:szCs w:val="24"/>
              </w:rPr>
            </w:pPr>
          </w:p>
        </w:tc>
      </w:tr>
    </w:tbl>
    <w:p w:rsidR="00E963A4" w:rsidRDefault="00E963A4" w:rsidP="00022E67">
      <w:pPr>
        <w:widowControl w:val="0"/>
        <w:overflowPunct w:val="0"/>
        <w:autoSpaceDE w:val="0"/>
        <w:autoSpaceDN w:val="0"/>
        <w:adjustRightInd w:val="0"/>
        <w:rPr>
          <w:rFonts w:ascii="Arial" w:hAnsi="Arial"/>
          <w:b/>
          <w:szCs w:val="24"/>
        </w:rPr>
      </w:pPr>
      <w:r>
        <w:rPr>
          <w:rFonts w:ascii="Arial" w:hAnsi="Arial"/>
          <w:b/>
          <w:szCs w:val="24"/>
        </w:rPr>
        <w:t>Vorschulische Förderung:</w:t>
      </w:r>
    </w:p>
    <w:p w:rsidR="00E963A4" w:rsidRDefault="00E963A4" w:rsidP="00022E67">
      <w:pPr>
        <w:widowControl w:val="0"/>
        <w:numPr>
          <w:ilvl w:val="0"/>
          <w:numId w:val="1"/>
        </w:numPr>
        <w:overflowPunct w:val="0"/>
        <w:autoSpaceDE w:val="0"/>
        <w:autoSpaceDN w:val="0"/>
        <w:adjustRightInd w:val="0"/>
        <w:rPr>
          <w:rFonts w:ascii="Arial" w:hAnsi="Arial"/>
          <w:b/>
          <w:szCs w:val="24"/>
        </w:rPr>
      </w:pPr>
      <w:r>
        <w:rPr>
          <w:rFonts w:ascii="Arial" w:hAnsi="Arial"/>
          <w:szCs w:val="24"/>
        </w:rPr>
        <w:t xml:space="preserve">Heilpädagogischer Kindergarten der Lebenshilfe </w:t>
      </w:r>
    </w:p>
    <w:p w:rsidR="00E963A4" w:rsidRDefault="00E963A4" w:rsidP="00022E67">
      <w:pPr>
        <w:widowControl w:val="0"/>
        <w:numPr>
          <w:ilvl w:val="0"/>
          <w:numId w:val="1"/>
        </w:numPr>
        <w:overflowPunct w:val="0"/>
        <w:autoSpaceDE w:val="0"/>
        <w:autoSpaceDN w:val="0"/>
        <w:adjustRightInd w:val="0"/>
        <w:rPr>
          <w:rFonts w:ascii="Arial" w:hAnsi="Arial"/>
          <w:b/>
          <w:szCs w:val="24"/>
        </w:rPr>
      </w:pPr>
      <w:r>
        <w:rPr>
          <w:rFonts w:ascii="Arial" w:hAnsi="Arial"/>
          <w:szCs w:val="24"/>
        </w:rPr>
        <w:t xml:space="preserve">Kindergarten </w:t>
      </w:r>
    </w:p>
    <w:p w:rsidR="00E963A4" w:rsidRDefault="00E963A4" w:rsidP="00022E67">
      <w:pPr>
        <w:widowControl w:val="0"/>
        <w:overflowPunct w:val="0"/>
        <w:autoSpaceDE w:val="0"/>
        <w:autoSpaceDN w:val="0"/>
        <w:adjustRightInd w:val="0"/>
        <w:rPr>
          <w:rFonts w:ascii="Arial" w:hAnsi="Arial"/>
          <w:b/>
          <w:szCs w:val="24"/>
        </w:rPr>
      </w:pPr>
    </w:p>
    <w:p w:rsidR="00E963A4" w:rsidRDefault="00E963A4" w:rsidP="00022E67">
      <w:pPr>
        <w:widowControl w:val="0"/>
        <w:overflowPunct w:val="0"/>
        <w:autoSpaceDE w:val="0"/>
        <w:autoSpaceDN w:val="0"/>
        <w:adjustRightInd w:val="0"/>
        <w:rPr>
          <w:rFonts w:ascii="Arial" w:hAnsi="Arial"/>
          <w:szCs w:val="24"/>
        </w:rPr>
      </w:pPr>
      <w:r>
        <w:rPr>
          <w:rFonts w:ascii="Arial" w:hAnsi="Arial"/>
          <w:b/>
          <w:szCs w:val="24"/>
        </w:rPr>
        <w:t xml:space="preserve">Einschulung Schuljahr: </w:t>
      </w:r>
      <w:r>
        <w:rPr>
          <w:rFonts w:ascii="Arial" w:hAnsi="Arial"/>
          <w:szCs w:val="24"/>
        </w:rPr>
        <w:t>2011/12</w:t>
      </w:r>
    </w:p>
    <w:p w:rsidR="00E963A4" w:rsidRDefault="00E963A4" w:rsidP="00022E67">
      <w:pPr>
        <w:widowControl w:val="0"/>
        <w:overflowPunct w:val="0"/>
        <w:autoSpaceDE w:val="0"/>
        <w:autoSpaceDN w:val="0"/>
        <w:adjustRightInd w:val="0"/>
        <w:rPr>
          <w:rFonts w:ascii="Arial" w:hAnsi="Arial"/>
          <w:b/>
          <w:szCs w:val="24"/>
        </w:rPr>
      </w:pPr>
    </w:p>
    <w:p w:rsidR="00E963A4" w:rsidRDefault="00E963A4" w:rsidP="00022E67">
      <w:pPr>
        <w:widowControl w:val="0"/>
        <w:overflowPunct w:val="0"/>
        <w:autoSpaceDE w:val="0"/>
        <w:autoSpaceDN w:val="0"/>
        <w:adjustRightInd w:val="0"/>
        <w:rPr>
          <w:rFonts w:ascii="Arial" w:hAnsi="Arial"/>
          <w:b/>
          <w:szCs w:val="24"/>
        </w:rPr>
      </w:pPr>
      <w:r>
        <w:rPr>
          <w:rFonts w:ascii="Arial" w:hAnsi="Arial"/>
          <w:b/>
          <w:szCs w:val="24"/>
        </w:rPr>
        <w:t xml:space="preserve">Besonderheiten in der Schulischen Laufbahn: </w:t>
      </w:r>
    </w:p>
    <w:p w:rsidR="00E963A4" w:rsidRDefault="00E963A4" w:rsidP="00022E67">
      <w:pPr>
        <w:widowControl w:val="0"/>
        <w:overflowPunct w:val="0"/>
        <w:autoSpaceDE w:val="0"/>
        <w:autoSpaceDN w:val="0"/>
        <w:adjustRightInd w:val="0"/>
        <w:rPr>
          <w:rFonts w:ascii="Arial" w:hAnsi="Arial"/>
          <w:szCs w:val="24"/>
        </w:rPr>
      </w:pPr>
      <w:r>
        <w:rPr>
          <w:rFonts w:ascii="Arial" w:hAnsi="Arial"/>
          <w:szCs w:val="24"/>
        </w:rPr>
        <w:t xml:space="preserve">- Lernplan Herbst 2012 und Frühjahr 2013 </w:t>
      </w:r>
    </w:p>
    <w:p w:rsidR="00E963A4" w:rsidRDefault="00E963A4" w:rsidP="00022E67">
      <w:pPr>
        <w:widowControl w:val="0"/>
        <w:overflowPunct w:val="0"/>
        <w:autoSpaceDE w:val="0"/>
        <w:autoSpaceDN w:val="0"/>
        <w:adjustRightInd w:val="0"/>
        <w:rPr>
          <w:rFonts w:ascii="Arial" w:hAnsi="Arial"/>
          <w:szCs w:val="24"/>
        </w:rPr>
      </w:pPr>
      <w:r>
        <w:rPr>
          <w:rFonts w:ascii="Arial" w:hAnsi="Arial"/>
          <w:szCs w:val="24"/>
        </w:rPr>
        <w:t>- Wiederholung Klassenstufe 2 im Rahmen der Eingangsphase</w:t>
      </w:r>
    </w:p>
    <w:p w:rsidR="00E963A4" w:rsidRDefault="00E963A4" w:rsidP="00022E67">
      <w:pPr>
        <w:widowControl w:val="0"/>
        <w:overflowPunct w:val="0"/>
        <w:autoSpaceDE w:val="0"/>
        <w:autoSpaceDN w:val="0"/>
        <w:adjustRightInd w:val="0"/>
        <w:rPr>
          <w:rFonts w:ascii="Arial" w:hAnsi="Arial"/>
          <w:b/>
          <w:sz w:val="26"/>
        </w:rPr>
      </w:pPr>
    </w:p>
    <w:p w:rsidR="00E963A4" w:rsidRPr="00E963A4" w:rsidRDefault="00E963A4" w:rsidP="00022E67">
      <w:pPr>
        <w:widowControl w:val="0"/>
        <w:overflowPunct w:val="0"/>
        <w:autoSpaceDE w:val="0"/>
        <w:autoSpaceDN w:val="0"/>
        <w:adjustRightInd w:val="0"/>
        <w:rPr>
          <w:rFonts w:ascii="Arial" w:hAnsi="Arial"/>
          <w:b/>
          <w:szCs w:val="24"/>
        </w:rPr>
      </w:pPr>
      <w:r>
        <w:rPr>
          <w:rFonts w:ascii="Arial" w:hAnsi="Arial"/>
          <w:b/>
          <w:szCs w:val="24"/>
        </w:rPr>
        <w:t xml:space="preserve">Ergebnis der sonderpädagogischen Untersuchung vom: </w:t>
      </w:r>
      <w:r>
        <w:rPr>
          <w:rFonts w:ascii="Arial" w:hAnsi="Arial"/>
          <w:szCs w:val="24"/>
        </w:rPr>
        <w:t>20.</w:t>
      </w:r>
      <w:r w:rsidR="00CB0819">
        <w:rPr>
          <w:rFonts w:ascii="Arial" w:hAnsi="Arial"/>
          <w:szCs w:val="24"/>
        </w:rPr>
        <w:t>0</w:t>
      </w:r>
      <w:r>
        <w:rPr>
          <w:rFonts w:ascii="Arial" w:hAnsi="Arial"/>
          <w:szCs w:val="24"/>
        </w:rPr>
        <w:t>3.2011</w:t>
      </w:r>
    </w:p>
    <w:p w:rsidR="00022E67" w:rsidRPr="00022E67" w:rsidRDefault="00E963A4" w:rsidP="00022E67">
      <w:pPr>
        <w:widowControl w:val="0"/>
        <w:overflowPunct w:val="0"/>
        <w:autoSpaceDE w:val="0"/>
        <w:autoSpaceDN w:val="0"/>
        <w:adjustRightInd w:val="0"/>
        <w:rPr>
          <w:rFonts w:ascii="Arial" w:hAnsi="Arial"/>
          <w:szCs w:val="24"/>
        </w:rPr>
      </w:pPr>
      <w:r>
        <w:rPr>
          <w:rFonts w:ascii="Arial" w:hAnsi="Arial"/>
          <w:szCs w:val="24"/>
        </w:rPr>
        <w:t>Förderschwerpunkt/e: Sehen</w:t>
      </w:r>
    </w:p>
    <w:p w:rsidR="00E963A4" w:rsidRDefault="00E963A4" w:rsidP="00022E67">
      <w:pPr>
        <w:widowControl w:val="0"/>
        <w:overflowPunct w:val="0"/>
        <w:autoSpaceDE w:val="0"/>
        <w:autoSpaceDN w:val="0"/>
        <w:adjustRightInd w:val="0"/>
        <w:rPr>
          <w:rFonts w:ascii="Arial" w:hAnsi="Arial"/>
          <w:b/>
          <w:sz w:val="26"/>
        </w:rPr>
      </w:pPr>
    </w:p>
    <w:p w:rsidR="006F50E2" w:rsidRDefault="00E963A4" w:rsidP="00022E67">
      <w:pPr>
        <w:widowControl w:val="0"/>
        <w:rPr>
          <w:rFonts w:ascii="Arial" w:hAnsi="Arial"/>
        </w:rPr>
      </w:pPr>
      <w:r>
        <w:rPr>
          <w:rFonts w:ascii="Arial" w:hAnsi="Arial"/>
          <w:b/>
        </w:rPr>
        <w:t>An der Förderung beteiligte Personen und Institutionen:</w:t>
      </w:r>
      <w:r w:rsidR="00E80548">
        <w:rPr>
          <w:rFonts w:ascii="Arial" w:hAnsi="Arial"/>
          <w:b/>
        </w:rPr>
        <w:t xml:space="preserve"> </w:t>
      </w:r>
      <w:r>
        <w:rPr>
          <w:rFonts w:ascii="Arial" w:hAnsi="Arial"/>
        </w:rPr>
        <w:t xml:space="preserve">Frau </w:t>
      </w:r>
    </w:p>
    <w:p w:rsidR="006F50E2" w:rsidRDefault="006F50E2" w:rsidP="00022E67">
      <w:pPr>
        <w:widowControl w:val="0"/>
        <w:rPr>
          <w:rFonts w:ascii="Arial" w:hAnsi="Arial"/>
        </w:rPr>
      </w:pPr>
    </w:p>
    <w:p w:rsidR="006C1E53" w:rsidRDefault="006C1E53" w:rsidP="00022E67">
      <w:pPr>
        <w:widowControl w:val="0"/>
        <w:rPr>
          <w:rFonts w:ascii="Arial" w:hAnsi="Arial"/>
        </w:rPr>
      </w:pPr>
    </w:p>
    <w:p w:rsidR="006C1E53" w:rsidRDefault="006C1E53" w:rsidP="00022E67">
      <w:pPr>
        <w:widowControl w:val="0"/>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1"/>
        <w:gridCol w:w="6702"/>
      </w:tblGrid>
      <w:tr w:rsidR="00E963A4" w:rsidTr="00E963A4">
        <w:tc>
          <w:tcPr>
            <w:tcW w:w="9333" w:type="dxa"/>
            <w:gridSpan w:val="2"/>
            <w:tcBorders>
              <w:top w:val="single" w:sz="4" w:space="0" w:color="auto"/>
              <w:left w:val="single" w:sz="4" w:space="0" w:color="auto"/>
              <w:bottom w:val="single" w:sz="4" w:space="0" w:color="auto"/>
              <w:right w:val="single" w:sz="4" w:space="0" w:color="auto"/>
            </w:tcBorders>
            <w:shd w:val="clear" w:color="auto" w:fill="DAEEF3"/>
            <w:hideMark/>
          </w:tcPr>
          <w:p w:rsidR="00E963A4" w:rsidRDefault="00E963A4" w:rsidP="00022E67">
            <w:pPr>
              <w:rPr>
                <w:rFonts w:ascii="Arial" w:hAnsi="Arial"/>
                <w:b/>
                <w:sz w:val="28"/>
                <w:szCs w:val="28"/>
              </w:rPr>
            </w:pPr>
            <w:r>
              <w:rPr>
                <w:rFonts w:ascii="Arial" w:hAnsi="Arial"/>
                <w:b/>
                <w:sz w:val="28"/>
                <w:szCs w:val="28"/>
              </w:rPr>
              <w:lastRenderedPageBreak/>
              <w:t>Beschreibung des Sehvermögens</w:t>
            </w:r>
          </w:p>
        </w:tc>
      </w:tr>
      <w:tr w:rsidR="00E963A4" w:rsidTr="00E963A4">
        <w:tc>
          <w:tcPr>
            <w:tcW w:w="2631" w:type="dxa"/>
            <w:tcBorders>
              <w:top w:val="single" w:sz="4" w:space="0" w:color="auto"/>
              <w:left w:val="single" w:sz="4" w:space="0" w:color="auto"/>
              <w:bottom w:val="single" w:sz="4" w:space="0" w:color="auto"/>
              <w:right w:val="single" w:sz="4" w:space="0" w:color="auto"/>
            </w:tcBorders>
            <w:hideMark/>
          </w:tcPr>
          <w:p w:rsidR="00E963A4" w:rsidRDefault="00E963A4" w:rsidP="00022E67">
            <w:pPr>
              <w:rPr>
                <w:rFonts w:ascii="Arial" w:hAnsi="Arial"/>
              </w:rPr>
            </w:pPr>
            <w:r>
              <w:rPr>
                <w:rFonts w:ascii="Arial" w:hAnsi="Arial"/>
              </w:rPr>
              <w:t>Sehschärfe</w:t>
            </w:r>
          </w:p>
        </w:tc>
        <w:tc>
          <w:tcPr>
            <w:tcW w:w="6702" w:type="dxa"/>
            <w:tcBorders>
              <w:top w:val="single" w:sz="4" w:space="0" w:color="auto"/>
              <w:left w:val="single" w:sz="4" w:space="0" w:color="auto"/>
              <w:bottom w:val="single" w:sz="4" w:space="0" w:color="auto"/>
              <w:right w:val="single" w:sz="4" w:space="0" w:color="auto"/>
            </w:tcBorders>
            <w:hideMark/>
          </w:tcPr>
          <w:p w:rsidR="00E963A4" w:rsidRDefault="00E963A4" w:rsidP="00022E67">
            <w:pPr>
              <w:rPr>
                <w:rFonts w:ascii="Arial" w:hAnsi="Arial"/>
              </w:rPr>
            </w:pPr>
            <w:r>
              <w:rPr>
                <w:rFonts w:ascii="Arial" w:hAnsi="Arial"/>
              </w:rPr>
              <w:t>Kims Sehvermögen liegt im Grenzbereich zu einer Sehbehinderung, d.</w:t>
            </w:r>
            <w:r w:rsidR="00CB0819">
              <w:rPr>
                <w:rFonts w:ascii="Arial" w:hAnsi="Arial"/>
              </w:rPr>
              <w:t xml:space="preserve"> </w:t>
            </w:r>
            <w:r>
              <w:rPr>
                <w:rFonts w:ascii="Arial" w:hAnsi="Arial"/>
              </w:rPr>
              <w:t xml:space="preserve">h. seine bestmögliche Sehschärfe in der Ferne und der Nähe ist herabgesetzt. </w:t>
            </w:r>
          </w:p>
          <w:p w:rsidR="00E963A4" w:rsidRDefault="00E963A4" w:rsidP="00022E67">
            <w:pPr>
              <w:rPr>
                <w:rFonts w:ascii="Arial" w:hAnsi="Arial"/>
              </w:rPr>
            </w:pPr>
            <w:r>
              <w:rPr>
                <w:rFonts w:ascii="Arial" w:hAnsi="Arial"/>
              </w:rPr>
              <w:t>Er trägt eine Brille zum Ausgleich einer leichten Weitsichtigkeit und einer Hornhautverkrümmung.</w:t>
            </w:r>
          </w:p>
          <w:p w:rsidR="00E963A4" w:rsidRDefault="00E963A4" w:rsidP="00CB0819">
            <w:pPr>
              <w:rPr>
                <w:rFonts w:ascii="Arial" w:hAnsi="Arial"/>
              </w:rPr>
            </w:pPr>
            <w:r>
              <w:rPr>
                <w:rFonts w:ascii="Arial" w:hAnsi="Arial"/>
              </w:rPr>
              <w:t xml:space="preserve">Im November 2012 hat das UK Eppendorf eine Abklebebehandlung des rechten Auges empfohlen. Bis Januar 2013 trug Kim das Augenpflaster täglich während des Unterrichts. </w:t>
            </w:r>
          </w:p>
        </w:tc>
      </w:tr>
      <w:tr w:rsidR="00E963A4" w:rsidTr="00E963A4">
        <w:tc>
          <w:tcPr>
            <w:tcW w:w="2631" w:type="dxa"/>
            <w:tcBorders>
              <w:top w:val="single" w:sz="4" w:space="0" w:color="auto"/>
              <w:left w:val="single" w:sz="4" w:space="0" w:color="auto"/>
              <w:bottom w:val="single" w:sz="4" w:space="0" w:color="auto"/>
              <w:right w:val="single" w:sz="4" w:space="0" w:color="auto"/>
            </w:tcBorders>
          </w:tcPr>
          <w:p w:rsidR="00E963A4" w:rsidRDefault="00E963A4" w:rsidP="00022E67">
            <w:pPr>
              <w:rPr>
                <w:rFonts w:ascii="Arial" w:hAnsi="Arial"/>
              </w:rPr>
            </w:pPr>
            <w:r>
              <w:rPr>
                <w:rFonts w:ascii="Arial" w:hAnsi="Arial"/>
              </w:rPr>
              <w:t>Farbwahrnehmung</w:t>
            </w:r>
          </w:p>
          <w:p w:rsidR="00E963A4" w:rsidRDefault="00E963A4" w:rsidP="00022E67">
            <w:pPr>
              <w:rPr>
                <w:rFonts w:ascii="Arial" w:hAnsi="Arial"/>
              </w:rPr>
            </w:pPr>
          </w:p>
        </w:tc>
        <w:tc>
          <w:tcPr>
            <w:tcW w:w="6702" w:type="dxa"/>
            <w:tcBorders>
              <w:top w:val="single" w:sz="4" w:space="0" w:color="auto"/>
              <w:left w:val="single" w:sz="4" w:space="0" w:color="auto"/>
              <w:bottom w:val="single" w:sz="4" w:space="0" w:color="auto"/>
              <w:right w:val="single" w:sz="4" w:space="0" w:color="auto"/>
            </w:tcBorders>
            <w:hideMark/>
          </w:tcPr>
          <w:p w:rsidR="00E963A4" w:rsidRDefault="00E963A4" w:rsidP="00022E67">
            <w:pPr>
              <w:rPr>
                <w:rFonts w:ascii="Arial" w:hAnsi="Arial"/>
              </w:rPr>
            </w:pPr>
            <w:r>
              <w:rPr>
                <w:rFonts w:ascii="Arial" w:hAnsi="Arial"/>
              </w:rPr>
              <w:t>Kim hat ein gutes Farbensehen.</w:t>
            </w:r>
          </w:p>
        </w:tc>
      </w:tr>
      <w:tr w:rsidR="00E963A4" w:rsidTr="00E963A4">
        <w:tc>
          <w:tcPr>
            <w:tcW w:w="2631" w:type="dxa"/>
            <w:tcBorders>
              <w:top w:val="single" w:sz="4" w:space="0" w:color="auto"/>
              <w:left w:val="single" w:sz="4" w:space="0" w:color="auto"/>
              <w:bottom w:val="single" w:sz="4" w:space="0" w:color="auto"/>
              <w:right w:val="single" w:sz="4" w:space="0" w:color="auto"/>
            </w:tcBorders>
          </w:tcPr>
          <w:p w:rsidR="00E963A4" w:rsidRDefault="00E963A4" w:rsidP="00022E67">
            <w:pPr>
              <w:rPr>
                <w:rFonts w:ascii="Arial" w:hAnsi="Arial"/>
              </w:rPr>
            </w:pPr>
            <w:r>
              <w:rPr>
                <w:rFonts w:ascii="Arial" w:hAnsi="Arial"/>
              </w:rPr>
              <w:t>Kontrastwahrnehmung</w:t>
            </w:r>
          </w:p>
          <w:p w:rsidR="00E963A4" w:rsidRDefault="00E963A4" w:rsidP="00022E67">
            <w:pPr>
              <w:rPr>
                <w:rFonts w:ascii="Arial" w:hAnsi="Arial"/>
              </w:rPr>
            </w:pPr>
          </w:p>
        </w:tc>
        <w:tc>
          <w:tcPr>
            <w:tcW w:w="6702" w:type="dxa"/>
            <w:tcBorders>
              <w:top w:val="single" w:sz="4" w:space="0" w:color="auto"/>
              <w:left w:val="single" w:sz="4" w:space="0" w:color="auto"/>
              <w:bottom w:val="single" w:sz="4" w:space="0" w:color="auto"/>
              <w:right w:val="single" w:sz="4" w:space="0" w:color="auto"/>
            </w:tcBorders>
            <w:hideMark/>
          </w:tcPr>
          <w:p w:rsidR="00E963A4" w:rsidRDefault="00E963A4" w:rsidP="00022E67">
            <w:pPr>
              <w:rPr>
                <w:rFonts w:ascii="Arial" w:hAnsi="Arial"/>
              </w:rPr>
            </w:pPr>
            <w:r>
              <w:rPr>
                <w:rFonts w:ascii="Arial" w:hAnsi="Arial"/>
              </w:rPr>
              <w:t>Seine Kontrastwahrnehmung ist leicht herabgesetzt, d.</w:t>
            </w:r>
            <w:r w:rsidR="00CB0819">
              <w:rPr>
                <w:rFonts w:ascii="Arial" w:hAnsi="Arial"/>
              </w:rPr>
              <w:t xml:space="preserve"> </w:t>
            </w:r>
            <w:r>
              <w:rPr>
                <w:rFonts w:ascii="Arial" w:hAnsi="Arial"/>
              </w:rPr>
              <w:t>h. Kim benötigt gute Kontraste zum bestmöglichen Sehen.</w:t>
            </w:r>
          </w:p>
        </w:tc>
      </w:tr>
      <w:tr w:rsidR="00E963A4" w:rsidTr="00E963A4">
        <w:tc>
          <w:tcPr>
            <w:tcW w:w="2631" w:type="dxa"/>
            <w:tcBorders>
              <w:top w:val="single" w:sz="4" w:space="0" w:color="auto"/>
              <w:left w:val="single" w:sz="4" w:space="0" w:color="auto"/>
              <w:bottom w:val="single" w:sz="4" w:space="0" w:color="auto"/>
              <w:right w:val="single" w:sz="4" w:space="0" w:color="auto"/>
            </w:tcBorders>
          </w:tcPr>
          <w:p w:rsidR="00E963A4" w:rsidRDefault="00E963A4" w:rsidP="00022E67">
            <w:pPr>
              <w:rPr>
                <w:rFonts w:ascii="Arial" w:hAnsi="Arial"/>
              </w:rPr>
            </w:pPr>
            <w:r>
              <w:rPr>
                <w:rFonts w:ascii="Arial" w:hAnsi="Arial"/>
              </w:rPr>
              <w:t>beidäugiges Sehen</w:t>
            </w:r>
          </w:p>
          <w:p w:rsidR="00E963A4" w:rsidRDefault="00E963A4" w:rsidP="00022E67">
            <w:pPr>
              <w:rPr>
                <w:rFonts w:ascii="Arial" w:hAnsi="Arial"/>
              </w:rPr>
            </w:pPr>
          </w:p>
        </w:tc>
        <w:tc>
          <w:tcPr>
            <w:tcW w:w="6702" w:type="dxa"/>
            <w:tcBorders>
              <w:top w:val="single" w:sz="4" w:space="0" w:color="auto"/>
              <w:left w:val="single" w:sz="4" w:space="0" w:color="auto"/>
              <w:bottom w:val="single" w:sz="4" w:space="0" w:color="auto"/>
              <w:right w:val="single" w:sz="4" w:space="0" w:color="auto"/>
            </w:tcBorders>
            <w:hideMark/>
          </w:tcPr>
          <w:p w:rsidR="00E963A4" w:rsidRDefault="00E963A4" w:rsidP="00022E67">
            <w:pPr>
              <w:rPr>
                <w:rFonts w:ascii="Arial" w:hAnsi="Arial"/>
              </w:rPr>
            </w:pPr>
            <w:r>
              <w:rPr>
                <w:rFonts w:ascii="Arial" w:hAnsi="Arial"/>
              </w:rPr>
              <w:t>Kims räumliches Sehen is</w:t>
            </w:r>
            <w:r w:rsidR="00022E67">
              <w:rPr>
                <w:rFonts w:ascii="Arial" w:hAnsi="Arial"/>
              </w:rPr>
              <w:t xml:space="preserve">t eingeschränkt, er gleicht es </w:t>
            </w:r>
            <w:r>
              <w:rPr>
                <w:rFonts w:ascii="Arial" w:hAnsi="Arial"/>
              </w:rPr>
              <w:t>aber durch Bewegungserfahrung aus.</w:t>
            </w:r>
          </w:p>
        </w:tc>
      </w:tr>
      <w:tr w:rsidR="00E963A4" w:rsidTr="00E963A4">
        <w:tc>
          <w:tcPr>
            <w:tcW w:w="2631" w:type="dxa"/>
            <w:tcBorders>
              <w:top w:val="single" w:sz="4" w:space="0" w:color="auto"/>
              <w:left w:val="single" w:sz="4" w:space="0" w:color="auto"/>
              <w:bottom w:val="single" w:sz="4" w:space="0" w:color="auto"/>
              <w:right w:val="single" w:sz="4" w:space="0" w:color="auto"/>
            </w:tcBorders>
            <w:hideMark/>
          </w:tcPr>
          <w:p w:rsidR="00E963A4" w:rsidRDefault="00E963A4" w:rsidP="00022E67">
            <w:pPr>
              <w:rPr>
                <w:rFonts w:ascii="Arial" w:hAnsi="Arial"/>
              </w:rPr>
            </w:pPr>
            <w:r>
              <w:rPr>
                <w:rFonts w:ascii="Arial" w:hAnsi="Arial"/>
              </w:rPr>
              <w:t>Vergrößerungsbedarf</w:t>
            </w:r>
          </w:p>
        </w:tc>
        <w:tc>
          <w:tcPr>
            <w:tcW w:w="6702" w:type="dxa"/>
            <w:tcBorders>
              <w:top w:val="single" w:sz="4" w:space="0" w:color="auto"/>
              <w:left w:val="single" w:sz="4" w:space="0" w:color="auto"/>
              <w:bottom w:val="single" w:sz="4" w:space="0" w:color="auto"/>
              <w:right w:val="single" w:sz="4" w:space="0" w:color="auto"/>
            </w:tcBorders>
          </w:tcPr>
          <w:p w:rsidR="00E963A4" w:rsidRDefault="00E963A4" w:rsidP="00022E67">
            <w:pPr>
              <w:rPr>
                <w:rFonts w:ascii="Arial" w:hAnsi="Arial"/>
              </w:rPr>
            </w:pPr>
            <w:r>
              <w:rPr>
                <w:rFonts w:ascii="Arial" w:hAnsi="Arial"/>
              </w:rPr>
              <w:t>Kims Vergrößerungsbedarf liegt bei 1.0 – 1.25x, mit abgeklebtem Auge bei 1.6</w:t>
            </w:r>
            <w:r w:rsidR="00CB0819">
              <w:rPr>
                <w:rFonts w:ascii="Arial" w:hAnsi="Arial"/>
              </w:rPr>
              <w:t xml:space="preserve"> </w:t>
            </w:r>
            <w:r>
              <w:rPr>
                <w:rFonts w:ascii="Arial" w:hAnsi="Arial"/>
              </w:rPr>
              <w:t>x, d.</w:t>
            </w:r>
            <w:r w:rsidR="00CB0819">
              <w:rPr>
                <w:rFonts w:ascii="Arial" w:hAnsi="Arial"/>
              </w:rPr>
              <w:t xml:space="preserve"> </w:t>
            </w:r>
            <w:r>
              <w:rPr>
                <w:rFonts w:ascii="Arial" w:hAnsi="Arial"/>
              </w:rPr>
              <w:t>h. Kim kann Schriften dieser Größe</w:t>
            </w:r>
          </w:p>
          <w:p w:rsidR="00E963A4" w:rsidRDefault="00E963A4" w:rsidP="00022E67">
            <w:pPr>
              <w:rPr>
                <w:rFonts w:ascii="Arial" w:hAnsi="Arial"/>
              </w:rPr>
            </w:pPr>
          </w:p>
          <w:p w:rsidR="00E963A4" w:rsidRDefault="00E963A4" w:rsidP="00022E67">
            <w:pPr>
              <w:rPr>
                <w:rFonts w:ascii="Norddruck" w:hAnsi="Norddruck"/>
                <w:sz w:val="28"/>
                <w:szCs w:val="28"/>
              </w:rPr>
            </w:pPr>
            <w:r>
              <w:rPr>
                <w:rFonts w:ascii="Norddruck" w:hAnsi="Norddruck"/>
                <w:sz w:val="28"/>
                <w:szCs w:val="28"/>
              </w:rPr>
              <w:t>Grundschule Wellenkamp</w:t>
            </w:r>
          </w:p>
          <w:p w:rsidR="00E963A4" w:rsidRDefault="00E963A4" w:rsidP="00022E67">
            <w:pPr>
              <w:rPr>
                <w:rFonts w:ascii="Arial" w:hAnsi="Arial" w:cs="Arial"/>
                <w:szCs w:val="24"/>
              </w:rPr>
            </w:pPr>
          </w:p>
          <w:p w:rsidR="00022E67" w:rsidRDefault="00E963A4" w:rsidP="00022E67">
            <w:pPr>
              <w:rPr>
                <w:rFonts w:ascii="Arial" w:hAnsi="Arial" w:cs="Arial"/>
                <w:szCs w:val="24"/>
              </w:rPr>
            </w:pPr>
            <w:r>
              <w:rPr>
                <w:rFonts w:ascii="Arial" w:hAnsi="Arial" w:cs="Arial"/>
                <w:szCs w:val="24"/>
              </w:rPr>
              <w:t>in einem Sehabstand von 25cm gut erkennen. Während der Abklebebehandlung hat er einen erhöhten Lichtbedarf</w:t>
            </w:r>
            <w:r w:rsidR="00022E67">
              <w:rPr>
                <w:rFonts w:ascii="Arial" w:hAnsi="Arial" w:cs="Arial"/>
                <w:szCs w:val="24"/>
              </w:rPr>
              <w:t xml:space="preserve">. Kim verfügt an seinem schulischen Arbeitsplatz über eine </w:t>
            </w:r>
          </w:p>
          <w:p w:rsidR="00E963A4" w:rsidRDefault="00022E67" w:rsidP="00022E67">
            <w:pPr>
              <w:rPr>
                <w:rFonts w:ascii="Arial" w:hAnsi="Arial"/>
              </w:rPr>
            </w:pPr>
            <w:r>
              <w:rPr>
                <w:rFonts w:ascii="Arial" w:hAnsi="Arial" w:cs="Arial"/>
                <w:szCs w:val="24"/>
              </w:rPr>
              <w:t xml:space="preserve">Arbeitsplatzleuchte und ein Lesepult.  </w:t>
            </w:r>
          </w:p>
        </w:tc>
      </w:tr>
    </w:tbl>
    <w:p w:rsidR="00E963A4" w:rsidRDefault="00E963A4" w:rsidP="00022E67">
      <w:pPr>
        <w:rPr>
          <w:rFonts w:ascii="Arial" w:hAnsi="Arial"/>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662"/>
      </w:tblGrid>
      <w:tr w:rsidR="00E963A4" w:rsidTr="00E963A4">
        <w:tc>
          <w:tcPr>
            <w:tcW w:w="9322" w:type="dxa"/>
            <w:gridSpan w:val="2"/>
            <w:tcBorders>
              <w:top w:val="single" w:sz="4" w:space="0" w:color="auto"/>
              <w:left w:val="single" w:sz="4" w:space="0" w:color="auto"/>
              <w:bottom w:val="single" w:sz="4" w:space="0" w:color="auto"/>
              <w:right w:val="single" w:sz="4" w:space="0" w:color="auto"/>
            </w:tcBorders>
            <w:shd w:val="clear" w:color="auto" w:fill="DAEEF3"/>
            <w:hideMark/>
          </w:tcPr>
          <w:p w:rsidR="00E963A4" w:rsidRDefault="00E963A4" w:rsidP="00022E67">
            <w:pPr>
              <w:rPr>
                <w:rFonts w:ascii="Arial" w:hAnsi="Arial"/>
                <w:b/>
                <w:sz w:val="28"/>
                <w:szCs w:val="28"/>
              </w:rPr>
            </w:pPr>
            <w:r>
              <w:rPr>
                <w:rFonts w:ascii="Arial" w:hAnsi="Arial"/>
                <w:b/>
                <w:sz w:val="28"/>
                <w:szCs w:val="28"/>
              </w:rPr>
              <w:t>Konsequenzen für das Sehen im Nahbereich</w:t>
            </w:r>
          </w:p>
        </w:tc>
      </w:tr>
      <w:tr w:rsidR="00E963A4" w:rsidTr="00E963A4">
        <w:tc>
          <w:tcPr>
            <w:tcW w:w="2660" w:type="dxa"/>
            <w:tcBorders>
              <w:top w:val="single" w:sz="4" w:space="0" w:color="auto"/>
              <w:left w:val="single" w:sz="4" w:space="0" w:color="auto"/>
              <w:bottom w:val="single" w:sz="4" w:space="0" w:color="auto"/>
              <w:right w:val="single" w:sz="4" w:space="0" w:color="auto"/>
            </w:tcBorders>
            <w:hideMark/>
          </w:tcPr>
          <w:p w:rsidR="00E963A4" w:rsidRDefault="00E963A4" w:rsidP="00022E67">
            <w:pPr>
              <w:rPr>
                <w:rFonts w:ascii="Arial" w:hAnsi="Arial"/>
              </w:rPr>
            </w:pPr>
            <w:r>
              <w:rPr>
                <w:rFonts w:ascii="Arial" w:hAnsi="Arial"/>
              </w:rPr>
              <w:t>Arbeitsabstand beim Lesen/ Schreiben</w:t>
            </w:r>
          </w:p>
        </w:tc>
        <w:tc>
          <w:tcPr>
            <w:tcW w:w="6662" w:type="dxa"/>
            <w:tcBorders>
              <w:top w:val="single" w:sz="4" w:space="0" w:color="auto"/>
              <w:left w:val="single" w:sz="4" w:space="0" w:color="auto"/>
              <w:bottom w:val="single" w:sz="4" w:space="0" w:color="auto"/>
              <w:right w:val="single" w:sz="4" w:space="0" w:color="auto"/>
            </w:tcBorders>
            <w:hideMark/>
          </w:tcPr>
          <w:p w:rsidR="00E963A4" w:rsidRDefault="00E963A4" w:rsidP="00022E67">
            <w:pPr>
              <w:rPr>
                <w:rFonts w:ascii="Arial" w:hAnsi="Arial"/>
              </w:rPr>
            </w:pPr>
            <w:r>
              <w:rPr>
                <w:rFonts w:ascii="Arial" w:hAnsi="Arial"/>
              </w:rPr>
              <w:t>Kim arbeitet in einem Sehabstand von ca. 25 cm.</w:t>
            </w:r>
          </w:p>
        </w:tc>
      </w:tr>
      <w:tr w:rsidR="00E963A4" w:rsidTr="00E963A4">
        <w:tc>
          <w:tcPr>
            <w:tcW w:w="2660" w:type="dxa"/>
            <w:tcBorders>
              <w:top w:val="single" w:sz="4" w:space="0" w:color="auto"/>
              <w:left w:val="single" w:sz="4" w:space="0" w:color="auto"/>
              <w:bottom w:val="single" w:sz="4" w:space="0" w:color="auto"/>
              <w:right w:val="single" w:sz="4" w:space="0" w:color="auto"/>
            </w:tcBorders>
            <w:hideMark/>
          </w:tcPr>
          <w:p w:rsidR="00E963A4" w:rsidRDefault="00E963A4" w:rsidP="00022E67">
            <w:pPr>
              <w:rPr>
                <w:rFonts w:ascii="Arial" w:hAnsi="Arial"/>
              </w:rPr>
            </w:pPr>
            <w:r>
              <w:rPr>
                <w:rFonts w:ascii="Arial" w:hAnsi="Arial"/>
              </w:rPr>
              <w:t>Schriftart/- größe</w:t>
            </w:r>
          </w:p>
        </w:tc>
        <w:tc>
          <w:tcPr>
            <w:tcW w:w="6662" w:type="dxa"/>
            <w:tcBorders>
              <w:top w:val="single" w:sz="4" w:space="0" w:color="auto"/>
              <w:left w:val="single" w:sz="4" w:space="0" w:color="auto"/>
              <w:bottom w:val="single" w:sz="4" w:space="0" w:color="auto"/>
              <w:right w:val="single" w:sz="4" w:space="0" w:color="auto"/>
            </w:tcBorders>
          </w:tcPr>
          <w:p w:rsidR="00E963A4" w:rsidRDefault="00E963A4" w:rsidP="00022E67">
            <w:pPr>
              <w:rPr>
                <w:rFonts w:ascii="Arial" w:hAnsi="Arial"/>
              </w:rPr>
            </w:pPr>
            <w:r>
              <w:rPr>
                <w:rFonts w:ascii="Arial" w:hAnsi="Arial"/>
              </w:rPr>
              <w:t xml:space="preserve">Selbst erstellte Arbeitsmaterialien sollten in den Schriftarten </w:t>
            </w:r>
          </w:p>
          <w:p w:rsidR="00E963A4" w:rsidRDefault="00E963A4" w:rsidP="00022E67">
            <w:pPr>
              <w:rPr>
                <w:rFonts w:ascii="Arial" w:hAnsi="Arial"/>
              </w:rPr>
            </w:pPr>
          </w:p>
          <w:p w:rsidR="00E963A4" w:rsidRPr="00022E67" w:rsidRDefault="00022E67" w:rsidP="00022E67">
            <w:pPr>
              <w:rPr>
                <w:rFonts w:ascii="Norddruck" w:hAnsi="Norddruck"/>
                <w:szCs w:val="24"/>
              </w:rPr>
            </w:pPr>
            <w:r>
              <w:rPr>
                <w:rFonts w:ascii="Norddruck" w:hAnsi="Norddruck"/>
                <w:szCs w:val="24"/>
              </w:rPr>
              <w:t>Norddruck (12</w:t>
            </w:r>
            <w:r w:rsidR="00E963A4" w:rsidRPr="00022E67">
              <w:rPr>
                <w:rFonts w:ascii="Norddruck" w:hAnsi="Norddruck"/>
                <w:szCs w:val="24"/>
              </w:rPr>
              <w:t>pkt)</w:t>
            </w:r>
          </w:p>
          <w:p w:rsidR="00E963A4" w:rsidRPr="00022E67" w:rsidRDefault="00022E67" w:rsidP="00022E67">
            <w:pPr>
              <w:rPr>
                <w:rFonts w:ascii="Arial" w:hAnsi="Arial" w:cs="Arial"/>
                <w:szCs w:val="24"/>
              </w:rPr>
            </w:pPr>
            <w:r>
              <w:rPr>
                <w:rFonts w:ascii="Arial" w:hAnsi="Arial" w:cs="Arial"/>
                <w:szCs w:val="24"/>
              </w:rPr>
              <w:t>Arial (12</w:t>
            </w:r>
            <w:r w:rsidR="00E963A4" w:rsidRPr="00022E67">
              <w:rPr>
                <w:rFonts w:ascii="Arial" w:hAnsi="Arial" w:cs="Arial"/>
                <w:szCs w:val="24"/>
              </w:rPr>
              <w:t xml:space="preserve"> pkt) </w:t>
            </w:r>
          </w:p>
          <w:p w:rsidR="00E963A4" w:rsidRDefault="00E963A4" w:rsidP="00022E67">
            <w:pPr>
              <w:rPr>
                <w:rFonts w:ascii="Verdana" w:hAnsi="Verdana" w:cs="Arial"/>
                <w:szCs w:val="24"/>
              </w:rPr>
            </w:pPr>
            <w:r>
              <w:rPr>
                <w:rFonts w:ascii="Verdana" w:hAnsi="Verdana" w:cs="Arial"/>
                <w:szCs w:val="24"/>
              </w:rPr>
              <w:t>Verdana</w:t>
            </w:r>
            <w:r w:rsidR="00022E67">
              <w:rPr>
                <w:rFonts w:ascii="Verdana" w:hAnsi="Verdana" w:cs="Arial"/>
                <w:szCs w:val="24"/>
              </w:rPr>
              <w:t xml:space="preserve"> (12 pkt)  </w:t>
            </w:r>
            <w:r>
              <w:rPr>
                <w:rFonts w:ascii="Verdana" w:hAnsi="Verdana" w:cs="Arial"/>
                <w:szCs w:val="24"/>
              </w:rPr>
              <w:t>erstellt werden.</w:t>
            </w:r>
          </w:p>
          <w:p w:rsidR="00E963A4" w:rsidRDefault="00E963A4" w:rsidP="00022E67">
            <w:pPr>
              <w:rPr>
                <w:rFonts w:ascii="Arial" w:hAnsi="Arial"/>
              </w:rPr>
            </w:pPr>
          </w:p>
        </w:tc>
      </w:tr>
      <w:tr w:rsidR="00E963A4" w:rsidTr="00E963A4">
        <w:tc>
          <w:tcPr>
            <w:tcW w:w="2660" w:type="dxa"/>
            <w:tcBorders>
              <w:top w:val="single" w:sz="4" w:space="0" w:color="auto"/>
              <w:left w:val="single" w:sz="4" w:space="0" w:color="auto"/>
              <w:bottom w:val="single" w:sz="4" w:space="0" w:color="auto"/>
              <w:right w:val="single" w:sz="4" w:space="0" w:color="auto"/>
            </w:tcBorders>
          </w:tcPr>
          <w:p w:rsidR="00E963A4" w:rsidRDefault="00E963A4" w:rsidP="00022E67">
            <w:pPr>
              <w:rPr>
                <w:rFonts w:ascii="Arial" w:hAnsi="Arial"/>
              </w:rPr>
            </w:pPr>
            <w:r>
              <w:rPr>
                <w:rFonts w:ascii="Arial" w:hAnsi="Arial"/>
              </w:rPr>
              <w:t>Lineaturen</w:t>
            </w:r>
          </w:p>
          <w:p w:rsidR="00E963A4" w:rsidRDefault="00E963A4" w:rsidP="00022E67">
            <w:pPr>
              <w:rPr>
                <w:rFonts w:ascii="Arial" w:hAnsi="Arial"/>
              </w:rPr>
            </w:pPr>
          </w:p>
        </w:tc>
        <w:tc>
          <w:tcPr>
            <w:tcW w:w="6662" w:type="dxa"/>
            <w:tcBorders>
              <w:top w:val="single" w:sz="4" w:space="0" w:color="auto"/>
              <w:left w:val="single" w:sz="4" w:space="0" w:color="auto"/>
              <w:bottom w:val="single" w:sz="4" w:space="0" w:color="auto"/>
              <w:right w:val="single" w:sz="4" w:space="0" w:color="auto"/>
            </w:tcBorders>
          </w:tcPr>
          <w:p w:rsidR="00E963A4" w:rsidRDefault="00E963A4" w:rsidP="00022E67">
            <w:pPr>
              <w:rPr>
                <w:rFonts w:ascii="Arial" w:hAnsi="Arial"/>
              </w:rPr>
            </w:pPr>
            <w:r>
              <w:rPr>
                <w:rFonts w:ascii="Arial" w:hAnsi="Arial"/>
              </w:rPr>
              <w:t>Kim arbeitet teilweise mit kontrastreichen Lineaturen.</w:t>
            </w:r>
          </w:p>
          <w:p w:rsidR="00E963A4" w:rsidRDefault="00E963A4" w:rsidP="00022E67">
            <w:pPr>
              <w:rPr>
                <w:rFonts w:ascii="Arial" w:hAnsi="Arial"/>
              </w:rPr>
            </w:pPr>
          </w:p>
        </w:tc>
      </w:tr>
      <w:tr w:rsidR="00E963A4" w:rsidTr="00E963A4">
        <w:tc>
          <w:tcPr>
            <w:tcW w:w="2660" w:type="dxa"/>
            <w:tcBorders>
              <w:top w:val="single" w:sz="4" w:space="0" w:color="auto"/>
              <w:left w:val="single" w:sz="4" w:space="0" w:color="auto"/>
              <w:bottom w:val="single" w:sz="4" w:space="0" w:color="auto"/>
              <w:right w:val="single" w:sz="4" w:space="0" w:color="auto"/>
            </w:tcBorders>
            <w:hideMark/>
          </w:tcPr>
          <w:p w:rsidR="00E963A4" w:rsidRDefault="00E963A4" w:rsidP="00022E67">
            <w:pPr>
              <w:rPr>
                <w:rFonts w:ascii="Arial" w:hAnsi="Arial"/>
              </w:rPr>
            </w:pPr>
            <w:r>
              <w:rPr>
                <w:rFonts w:ascii="Arial" w:hAnsi="Arial"/>
              </w:rPr>
              <w:t>Bücher</w:t>
            </w:r>
          </w:p>
        </w:tc>
        <w:tc>
          <w:tcPr>
            <w:tcW w:w="6662" w:type="dxa"/>
            <w:tcBorders>
              <w:top w:val="single" w:sz="4" w:space="0" w:color="auto"/>
              <w:left w:val="single" w:sz="4" w:space="0" w:color="auto"/>
              <w:bottom w:val="single" w:sz="4" w:space="0" w:color="auto"/>
              <w:right w:val="single" w:sz="4" w:space="0" w:color="auto"/>
            </w:tcBorders>
          </w:tcPr>
          <w:p w:rsidR="00E963A4" w:rsidRDefault="00E963A4" w:rsidP="00022E67">
            <w:pPr>
              <w:rPr>
                <w:rFonts w:ascii="Arial" w:hAnsi="Arial"/>
              </w:rPr>
            </w:pPr>
          </w:p>
          <w:p w:rsidR="00022E67" w:rsidRDefault="00022E67" w:rsidP="00022E67">
            <w:pPr>
              <w:rPr>
                <w:rFonts w:ascii="Arial" w:hAnsi="Arial"/>
              </w:rPr>
            </w:pPr>
          </w:p>
        </w:tc>
      </w:tr>
    </w:tbl>
    <w:p w:rsidR="00E963A4" w:rsidRDefault="00E963A4" w:rsidP="00022E67">
      <w:pPr>
        <w:rPr>
          <w:rFonts w:ascii="Arial" w:hAnsi="Arial"/>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662"/>
      </w:tblGrid>
      <w:tr w:rsidR="00E963A4" w:rsidTr="00E963A4">
        <w:tc>
          <w:tcPr>
            <w:tcW w:w="9322" w:type="dxa"/>
            <w:gridSpan w:val="2"/>
            <w:tcBorders>
              <w:top w:val="single" w:sz="4" w:space="0" w:color="auto"/>
              <w:left w:val="single" w:sz="4" w:space="0" w:color="auto"/>
              <w:bottom w:val="single" w:sz="4" w:space="0" w:color="auto"/>
              <w:right w:val="single" w:sz="4" w:space="0" w:color="auto"/>
            </w:tcBorders>
            <w:shd w:val="clear" w:color="auto" w:fill="DAEEF3"/>
            <w:hideMark/>
          </w:tcPr>
          <w:p w:rsidR="00E963A4" w:rsidRDefault="00E963A4" w:rsidP="00022E67">
            <w:pPr>
              <w:rPr>
                <w:rFonts w:ascii="Arial" w:hAnsi="Arial"/>
                <w:b/>
                <w:sz w:val="28"/>
                <w:szCs w:val="28"/>
              </w:rPr>
            </w:pPr>
            <w:r>
              <w:rPr>
                <w:rFonts w:ascii="Arial" w:hAnsi="Arial"/>
                <w:b/>
                <w:sz w:val="28"/>
                <w:szCs w:val="28"/>
              </w:rPr>
              <w:t>Konsequenzen für das Sehen im Fernbereich</w:t>
            </w:r>
          </w:p>
        </w:tc>
      </w:tr>
      <w:tr w:rsidR="00E963A4" w:rsidTr="00E963A4">
        <w:tc>
          <w:tcPr>
            <w:tcW w:w="2660" w:type="dxa"/>
            <w:tcBorders>
              <w:top w:val="single" w:sz="4" w:space="0" w:color="auto"/>
              <w:left w:val="single" w:sz="4" w:space="0" w:color="auto"/>
              <w:bottom w:val="single" w:sz="4" w:space="0" w:color="auto"/>
              <w:right w:val="single" w:sz="4" w:space="0" w:color="auto"/>
            </w:tcBorders>
            <w:hideMark/>
          </w:tcPr>
          <w:p w:rsidR="00E963A4" w:rsidRDefault="00E963A4" w:rsidP="00022E67">
            <w:pPr>
              <w:rPr>
                <w:rFonts w:ascii="Arial" w:hAnsi="Arial"/>
              </w:rPr>
            </w:pPr>
            <w:r>
              <w:rPr>
                <w:rFonts w:ascii="Arial" w:hAnsi="Arial"/>
              </w:rPr>
              <w:t>Tafelbild</w:t>
            </w:r>
          </w:p>
        </w:tc>
        <w:tc>
          <w:tcPr>
            <w:tcW w:w="6662" w:type="dxa"/>
            <w:tcBorders>
              <w:top w:val="single" w:sz="4" w:space="0" w:color="auto"/>
              <w:left w:val="single" w:sz="4" w:space="0" w:color="auto"/>
              <w:bottom w:val="single" w:sz="4" w:space="0" w:color="auto"/>
              <w:right w:val="single" w:sz="4" w:space="0" w:color="auto"/>
            </w:tcBorders>
            <w:hideMark/>
          </w:tcPr>
          <w:p w:rsidR="00E963A4" w:rsidRDefault="00E963A4" w:rsidP="00022E67">
            <w:pPr>
              <w:rPr>
                <w:rFonts w:ascii="Arial" w:hAnsi="Arial"/>
              </w:rPr>
            </w:pPr>
            <w:r>
              <w:rPr>
                <w:rFonts w:ascii="Arial" w:hAnsi="Arial"/>
              </w:rPr>
              <w:t xml:space="preserve">Kim kann von verschiedenen Sitzplätzen im Klassenraum ein kontrastreiches, </w:t>
            </w:r>
            <w:r w:rsidR="00FF1B3C">
              <w:rPr>
                <w:rFonts w:ascii="Arial" w:hAnsi="Arial"/>
              </w:rPr>
              <w:t xml:space="preserve">übersichtliches und </w:t>
            </w:r>
            <w:r>
              <w:rPr>
                <w:rFonts w:ascii="Arial" w:hAnsi="Arial"/>
              </w:rPr>
              <w:t>genügend großes Tafelbild gut erkennen.</w:t>
            </w:r>
          </w:p>
        </w:tc>
      </w:tr>
      <w:tr w:rsidR="00022E67" w:rsidTr="00E963A4">
        <w:tc>
          <w:tcPr>
            <w:tcW w:w="2660" w:type="dxa"/>
            <w:tcBorders>
              <w:top w:val="single" w:sz="4" w:space="0" w:color="auto"/>
              <w:left w:val="single" w:sz="4" w:space="0" w:color="auto"/>
              <w:bottom w:val="single" w:sz="4" w:space="0" w:color="auto"/>
              <w:right w:val="single" w:sz="4" w:space="0" w:color="auto"/>
            </w:tcBorders>
          </w:tcPr>
          <w:p w:rsidR="00022E67" w:rsidRDefault="00022E67" w:rsidP="00022E67">
            <w:pPr>
              <w:rPr>
                <w:rFonts w:ascii="Arial" w:hAnsi="Arial"/>
              </w:rPr>
            </w:pPr>
            <w:r>
              <w:rPr>
                <w:rFonts w:ascii="Arial" w:hAnsi="Arial"/>
              </w:rPr>
              <w:t>Abschriften von der Tafel</w:t>
            </w:r>
          </w:p>
          <w:p w:rsidR="00022E67" w:rsidRDefault="00022E67" w:rsidP="00022E67">
            <w:pPr>
              <w:rPr>
                <w:rFonts w:ascii="Arial" w:hAnsi="Arial"/>
              </w:rPr>
            </w:pPr>
          </w:p>
        </w:tc>
        <w:tc>
          <w:tcPr>
            <w:tcW w:w="6662" w:type="dxa"/>
            <w:tcBorders>
              <w:top w:val="single" w:sz="4" w:space="0" w:color="auto"/>
              <w:left w:val="single" w:sz="4" w:space="0" w:color="auto"/>
              <w:bottom w:val="single" w:sz="4" w:space="0" w:color="auto"/>
              <w:right w:val="single" w:sz="4" w:space="0" w:color="auto"/>
            </w:tcBorders>
          </w:tcPr>
          <w:p w:rsidR="00022E67" w:rsidRDefault="00BC58A0" w:rsidP="00022E67">
            <w:pPr>
              <w:rPr>
                <w:rFonts w:ascii="Arial" w:hAnsi="Arial"/>
              </w:rPr>
            </w:pPr>
            <w:r>
              <w:rPr>
                <w:rFonts w:ascii="Arial" w:hAnsi="Arial"/>
              </w:rPr>
              <w:t>Bei einem übersichtlichen Tafelbild gelingt Kim das Abschreiben.</w:t>
            </w:r>
          </w:p>
        </w:tc>
      </w:tr>
      <w:tr w:rsidR="00022E67" w:rsidTr="00E963A4">
        <w:tc>
          <w:tcPr>
            <w:tcW w:w="2660" w:type="dxa"/>
            <w:tcBorders>
              <w:top w:val="single" w:sz="4" w:space="0" w:color="auto"/>
              <w:left w:val="single" w:sz="4" w:space="0" w:color="auto"/>
              <w:bottom w:val="single" w:sz="4" w:space="0" w:color="auto"/>
              <w:right w:val="single" w:sz="4" w:space="0" w:color="auto"/>
            </w:tcBorders>
          </w:tcPr>
          <w:p w:rsidR="00022E67" w:rsidRDefault="00022E67" w:rsidP="00022E67">
            <w:pPr>
              <w:rPr>
                <w:rFonts w:ascii="Arial" w:hAnsi="Arial"/>
              </w:rPr>
            </w:pPr>
            <w:r>
              <w:rPr>
                <w:rFonts w:ascii="Arial" w:hAnsi="Arial"/>
              </w:rPr>
              <w:t>Overheadprojektor</w:t>
            </w:r>
          </w:p>
          <w:p w:rsidR="00022E67" w:rsidRDefault="00022E67" w:rsidP="00022E67">
            <w:pPr>
              <w:rPr>
                <w:rFonts w:ascii="Arial" w:hAnsi="Arial"/>
              </w:rPr>
            </w:pPr>
          </w:p>
          <w:p w:rsidR="00022E67" w:rsidRDefault="00022E67" w:rsidP="00022E67">
            <w:pPr>
              <w:rPr>
                <w:rFonts w:ascii="Arial" w:hAnsi="Arial"/>
              </w:rPr>
            </w:pPr>
          </w:p>
        </w:tc>
        <w:tc>
          <w:tcPr>
            <w:tcW w:w="6662" w:type="dxa"/>
            <w:tcBorders>
              <w:top w:val="single" w:sz="4" w:space="0" w:color="auto"/>
              <w:left w:val="single" w:sz="4" w:space="0" w:color="auto"/>
              <w:bottom w:val="single" w:sz="4" w:space="0" w:color="auto"/>
              <w:right w:val="single" w:sz="4" w:space="0" w:color="auto"/>
            </w:tcBorders>
          </w:tcPr>
          <w:p w:rsidR="00022E67" w:rsidRDefault="00BC58A0" w:rsidP="00022E67">
            <w:pPr>
              <w:rPr>
                <w:rFonts w:ascii="Arial" w:hAnsi="Arial"/>
              </w:rPr>
            </w:pPr>
            <w:r>
              <w:rPr>
                <w:rFonts w:ascii="Arial" w:hAnsi="Arial"/>
              </w:rPr>
              <w:t>Eine übersichtliche Folie kann Kim erkennen.</w:t>
            </w:r>
          </w:p>
        </w:tc>
      </w:tr>
    </w:tbl>
    <w:p w:rsidR="00E963A4" w:rsidRDefault="00E963A4" w:rsidP="00022E67">
      <w:pPr>
        <w:rPr>
          <w:rFonts w:ascii="Arial" w:hAnsi="Arial"/>
        </w:rPr>
        <w:sectPr w:rsidR="00E963A4">
          <w:pgSz w:w="11906" w:h="16838"/>
          <w:pgMar w:top="567" w:right="1134" w:bottom="567" w:left="1418" w:header="720" w:footer="720" w:gutter="0"/>
          <w:cols w:space="720"/>
        </w:sectPr>
      </w:pPr>
    </w:p>
    <w:p w:rsidR="00E963A4" w:rsidRDefault="00E963A4" w:rsidP="00022E67">
      <w:pPr>
        <w:widowControl w:val="0"/>
        <w:overflowPunct w:val="0"/>
        <w:autoSpaceDE w:val="0"/>
        <w:autoSpaceDN w:val="0"/>
        <w:adjustRightInd w:val="0"/>
        <w:rPr>
          <w:rFonts w:ascii="Arial" w:hAnsi="Arial"/>
          <w:b/>
          <w:sz w:val="26"/>
        </w:rPr>
      </w:pPr>
      <w:r>
        <w:rPr>
          <w:rFonts w:ascii="Arial" w:hAnsi="Arial"/>
          <w:b/>
          <w:sz w:val="26"/>
        </w:rPr>
        <w:lastRenderedPageBreak/>
        <w:t>Entwicklungsbereiche:</w:t>
      </w:r>
    </w:p>
    <w:p w:rsidR="00E963A4" w:rsidRDefault="00E963A4" w:rsidP="00022E67">
      <w:pPr>
        <w:widowControl w:val="0"/>
        <w:overflowPunct w:val="0"/>
        <w:autoSpaceDE w:val="0"/>
        <w:autoSpaceDN w:val="0"/>
        <w:adjustRightInd w:val="0"/>
        <w:rPr>
          <w:rFonts w:ascii="Arial" w:hAnsi="Arial"/>
          <w:b/>
          <w:sz w:val="16"/>
        </w:rPr>
      </w:pPr>
    </w:p>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2127"/>
        <w:gridCol w:w="4110"/>
        <w:gridCol w:w="2694"/>
        <w:gridCol w:w="3685"/>
        <w:gridCol w:w="1639"/>
      </w:tblGrid>
      <w:tr w:rsidR="00E963A4" w:rsidTr="00BC58A0">
        <w:trPr>
          <w:cantSplit/>
          <w:trHeight w:val="435"/>
        </w:trPr>
        <w:tc>
          <w:tcPr>
            <w:tcW w:w="2127" w:type="dxa"/>
            <w:tcBorders>
              <w:top w:val="single" w:sz="6" w:space="0" w:color="auto"/>
              <w:left w:val="single" w:sz="6" w:space="0" w:color="auto"/>
              <w:bottom w:val="single" w:sz="8" w:space="0" w:color="auto"/>
              <w:right w:val="single" w:sz="6" w:space="0" w:color="auto"/>
            </w:tcBorders>
            <w:shd w:val="clear" w:color="auto" w:fill="DAEEF3"/>
            <w:hideMark/>
          </w:tcPr>
          <w:p w:rsidR="00E963A4" w:rsidRDefault="00E963A4" w:rsidP="00022E67">
            <w:pPr>
              <w:widowControl w:val="0"/>
              <w:overflowPunct w:val="0"/>
              <w:autoSpaceDE w:val="0"/>
              <w:autoSpaceDN w:val="0"/>
              <w:adjustRightInd w:val="0"/>
              <w:rPr>
                <w:rFonts w:ascii="Arial" w:hAnsi="Arial"/>
                <w:b/>
              </w:rPr>
            </w:pPr>
            <w:r>
              <w:rPr>
                <w:rFonts w:ascii="Arial" w:hAnsi="Arial"/>
                <w:b/>
              </w:rPr>
              <w:t>Bereiche</w:t>
            </w:r>
          </w:p>
        </w:tc>
        <w:tc>
          <w:tcPr>
            <w:tcW w:w="4110" w:type="dxa"/>
            <w:tcBorders>
              <w:top w:val="single" w:sz="6" w:space="0" w:color="auto"/>
              <w:left w:val="single" w:sz="6" w:space="0" w:color="auto"/>
              <w:bottom w:val="single" w:sz="6" w:space="0" w:color="auto"/>
              <w:right w:val="single" w:sz="6" w:space="0" w:color="auto"/>
            </w:tcBorders>
            <w:shd w:val="clear" w:color="auto" w:fill="DAEEF3"/>
            <w:hideMark/>
          </w:tcPr>
          <w:p w:rsidR="00E963A4" w:rsidRDefault="00E963A4" w:rsidP="00022E67">
            <w:pPr>
              <w:widowControl w:val="0"/>
              <w:overflowPunct w:val="0"/>
              <w:autoSpaceDE w:val="0"/>
              <w:autoSpaceDN w:val="0"/>
              <w:adjustRightInd w:val="0"/>
              <w:rPr>
                <w:rFonts w:ascii="Arial" w:hAnsi="Arial"/>
                <w:b/>
              </w:rPr>
            </w:pPr>
            <w:r>
              <w:rPr>
                <w:rFonts w:ascii="Arial" w:hAnsi="Arial"/>
                <w:b/>
              </w:rPr>
              <w:t>Ist-Stand</w:t>
            </w:r>
          </w:p>
        </w:tc>
        <w:tc>
          <w:tcPr>
            <w:tcW w:w="2694" w:type="dxa"/>
            <w:tcBorders>
              <w:top w:val="single" w:sz="6" w:space="0" w:color="auto"/>
              <w:left w:val="single" w:sz="6" w:space="0" w:color="auto"/>
              <w:bottom w:val="single" w:sz="6" w:space="0" w:color="auto"/>
              <w:right w:val="nil"/>
            </w:tcBorders>
            <w:shd w:val="clear" w:color="auto" w:fill="DAEEF3"/>
            <w:hideMark/>
          </w:tcPr>
          <w:p w:rsidR="00E963A4" w:rsidRDefault="00E963A4" w:rsidP="00022E67">
            <w:pPr>
              <w:widowControl w:val="0"/>
              <w:overflowPunct w:val="0"/>
              <w:autoSpaceDE w:val="0"/>
              <w:autoSpaceDN w:val="0"/>
              <w:adjustRightInd w:val="0"/>
              <w:rPr>
                <w:rFonts w:ascii="Arial" w:hAnsi="Arial"/>
                <w:b/>
              </w:rPr>
            </w:pPr>
            <w:r>
              <w:rPr>
                <w:rFonts w:ascii="Arial" w:hAnsi="Arial"/>
                <w:b/>
              </w:rPr>
              <w:t>Ziel</w:t>
            </w:r>
          </w:p>
        </w:tc>
        <w:tc>
          <w:tcPr>
            <w:tcW w:w="3685" w:type="dxa"/>
            <w:tcBorders>
              <w:top w:val="single" w:sz="4" w:space="0" w:color="auto"/>
              <w:left w:val="single" w:sz="4" w:space="0" w:color="auto"/>
              <w:bottom w:val="single" w:sz="4" w:space="0" w:color="auto"/>
              <w:right w:val="single" w:sz="4" w:space="0" w:color="auto"/>
            </w:tcBorders>
            <w:shd w:val="clear" w:color="auto" w:fill="DAEEF3"/>
            <w:hideMark/>
          </w:tcPr>
          <w:p w:rsidR="00E963A4" w:rsidRDefault="00E963A4" w:rsidP="00022E67">
            <w:pPr>
              <w:widowControl w:val="0"/>
              <w:overflowPunct w:val="0"/>
              <w:autoSpaceDE w:val="0"/>
              <w:autoSpaceDN w:val="0"/>
              <w:adjustRightInd w:val="0"/>
              <w:rPr>
                <w:rFonts w:ascii="Arial" w:hAnsi="Arial"/>
                <w:b/>
              </w:rPr>
            </w:pPr>
            <w:r>
              <w:rPr>
                <w:rFonts w:ascii="Arial" w:hAnsi="Arial"/>
                <w:b/>
              </w:rPr>
              <w:t>Maßnahmen/</w:t>
            </w:r>
          </w:p>
          <w:p w:rsidR="00E963A4" w:rsidRDefault="00E963A4" w:rsidP="00022E67">
            <w:pPr>
              <w:widowControl w:val="0"/>
              <w:overflowPunct w:val="0"/>
              <w:autoSpaceDE w:val="0"/>
              <w:autoSpaceDN w:val="0"/>
              <w:adjustRightInd w:val="0"/>
              <w:rPr>
                <w:rFonts w:ascii="Arial" w:hAnsi="Arial"/>
                <w:b/>
              </w:rPr>
            </w:pPr>
            <w:r>
              <w:rPr>
                <w:rFonts w:ascii="Arial" w:hAnsi="Arial"/>
                <w:b/>
              </w:rPr>
              <w:t>geplante Förderung</w:t>
            </w:r>
          </w:p>
        </w:tc>
        <w:tc>
          <w:tcPr>
            <w:tcW w:w="1639" w:type="dxa"/>
            <w:tcBorders>
              <w:top w:val="single" w:sz="4" w:space="0" w:color="auto"/>
              <w:left w:val="nil"/>
              <w:bottom w:val="single" w:sz="4" w:space="0" w:color="auto"/>
              <w:right w:val="single" w:sz="4" w:space="0" w:color="auto"/>
            </w:tcBorders>
            <w:shd w:val="clear" w:color="auto" w:fill="DAEEF3"/>
            <w:hideMark/>
          </w:tcPr>
          <w:p w:rsidR="00E963A4" w:rsidRDefault="00E963A4" w:rsidP="00022E67">
            <w:pPr>
              <w:widowControl w:val="0"/>
              <w:overflowPunct w:val="0"/>
              <w:autoSpaceDE w:val="0"/>
              <w:autoSpaceDN w:val="0"/>
              <w:adjustRightInd w:val="0"/>
              <w:rPr>
                <w:rFonts w:ascii="Arial" w:hAnsi="Arial"/>
                <w:b/>
              </w:rPr>
            </w:pPr>
            <w:r>
              <w:rPr>
                <w:rFonts w:ascii="Arial" w:hAnsi="Arial"/>
                <w:b/>
              </w:rPr>
              <w:t>zuständig</w:t>
            </w:r>
          </w:p>
        </w:tc>
      </w:tr>
      <w:tr w:rsidR="00E963A4" w:rsidTr="00BC58A0">
        <w:trPr>
          <w:cantSplit/>
          <w:trHeight w:val="435"/>
        </w:trPr>
        <w:tc>
          <w:tcPr>
            <w:tcW w:w="2127" w:type="dxa"/>
            <w:tcBorders>
              <w:top w:val="single" w:sz="8" w:space="0" w:color="auto"/>
              <w:left w:val="single" w:sz="8" w:space="0" w:color="auto"/>
              <w:bottom w:val="single" w:sz="8" w:space="0" w:color="auto"/>
              <w:right w:val="single" w:sz="8" w:space="0" w:color="auto"/>
            </w:tcBorders>
            <w:shd w:val="clear" w:color="auto" w:fill="FFFFFF"/>
          </w:tcPr>
          <w:p w:rsidR="00E963A4" w:rsidRDefault="00E963A4" w:rsidP="00022E67">
            <w:pPr>
              <w:widowControl w:val="0"/>
              <w:overflowPunct w:val="0"/>
              <w:autoSpaceDE w:val="0"/>
              <w:autoSpaceDN w:val="0"/>
              <w:adjustRightInd w:val="0"/>
              <w:rPr>
                <w:rFonts w:ascii="Arial" w:hAnsi="Arial"/>
                <w:b/>
              </w:rPr>
            </w:pPr>
            <w:r>
              <w:rPr>
                <w:rFonts w:ascii="Arial" w:hAnsi="Arial"/>
                <w:b/>
              </w:rPr>
              <w:t xml:space="preserve">Wahrnehmung </w:t>
            </w:r>
          </w:p>
          <w:p w:rsidR="00E963A4" w:rsidRDefault="00E963A4" w:rsidP="00022E67">
            <w:pPr>
              <w:widowControl w:val="0"/>
              <w:overflowPunct w:val="0"/>
              <w:autoSpaceDE w:val="0"/>
              <w:autoSpaceDN w:val="0"/>
              <w:adjustRightInd w:val="0"/>
              <w:rPr>
                <w:rFonts w:ascii="Arial" w:hAnsi="Arial"/>
                <w:b/>
              </w:rPr>
            </w:pPr>
            <w:r>
              <w:rPr>
                <w:rFonts w:ascii="Arial" w:hAnsi="Arial"/>
                <w:b/>
              </w:rPr>
              <w:t>und Bewegung</w:t>
            </w:r>
          </w:p>
          <w:p w:rsidR="00E963A4" w:rsidRDefault="00E963A4" w:rsidP="00022E67">
            <w:pPr>
              <w:widowControl w:val="0"/>
              <w:overflowPunct w:val="0"/>
              <w:autoSpaceDE w:val="0"/>
              <w:autoSpaceDN w:val="0"/>
              <w:adjustRightInd w:val="0"/>
              <w:rPr>
                <w:rFonts w:ascii="Arial" w:hAnsi="Arial"/>
                <w:b/>
              </w:rPr>
            </w:pPr>
          </w:p>
          <w:p w:rsidR="00E963A4" w:rsidRDefault="00E963A4" w:rsidP="00022E67">
            <w:pPr>
              <w:widowControl w:val="0"/>
              <w:overflowPunct w:val="0"/>
              <w:autoSpaceDE w:val="0"/>
              <w:autoSpaceDN w:val="0"/>
              <w:adjustRightInd w:val="0"/>
              <w:rPr>
                <w:rFonts w:ascii="Arial" w:hAnsi="Arial"/>
                <w:sz w:val="20"/>
              </w:rPr>
            </w:pPr>
          </w:p>
          <w:p w:rsidR="00E963A4" w:rsidRDefault="00E963A4" w:rsidP="00022E67">
            <w:pPr>
              <w:widowControl w:val="0"/>
              <w:overflowPunct w:val="0"/>
              <w:autoSpaceDE w:val="0"/>
              <w:autoSpaceDN w:val="0"/>
              <w:adjustRightInd w:val="0"/>
              <w:rPr>
                <w:rFonts w:ascii="Arial" w:hAnsi="Arial"/>
                <w:sz w:val="20"/>
              </w:rPr>
            </w:pPr>
          </w:p>
        </w:tc>
        <w:tc>
          <w:tcPr>
            <w:tcW w:w="4110" w:type="dxa"/>
            <w:tcBorders>
              <w:top w:val="single" w:sz="6" w:space="0" w:color="auto"/>
              <w:left w:val="single" w:sz="8" w:space="0" w:color="auto"/>
              <w:bottom w:val="single" w:sz="6" w:space="0" w:color="auto"/>
              <w:right w:val="single" w:sz="6" w:space="0" w:color="auto"/>
            </w:tcBorders>
            <w:hideMark/>
          </w:tcPr>
          <w:p w:rsidR="00574F26" w:rsidRDefault="00022E67" w:rsidP="006F50E2">
            <w:pPr>
              <w:widowControl w:val="0"/>
              <w:numPr>
                <w:ilvl w:val="0"/>
                <w:numId w:val="2"/>
              </w:numPr>
              <w:tabs>
                <w:tab w:val="clear" w:pos="360"/>
                <w:tab w:val="num" w:pos="0"/>
              </w:tabs>
              <w:overflowPunct w:val="0"/>
              <w:autoSpaceDE w:val="0"/>
              <w:autoSpaceDN w:val="0"/>
              <w:adjustRightInd w:val="0"/>
              <w:rPr>
                <w:rFonts w:ascii="Arial" w:hAnsi="Arial"/>
              </w:rPr>
            </w:pPr>
            <w:r>
              <w:rPr>
                <w:rFonts w:ascii="Arial" w:hAnsi="Arial"/>
              </w:rPr>
              <w:t xml:space="preserve">Im April 2013 fand eine Überprüfung der Visuellen Wahrnehmung durch das </w:t>
            </w:r>
            <w:r w:rsidR="00CB0819">
              <w:rPr>
                <w:rFonts w:ascii="Arial" w:hAnsi="Arial"/>
              </w:rPr>
              <w:t>LFS</w:t>
            </w:r>
            <w:r>
              <w:rPr>
                <w:rFonts w:ascii="Arial" w:hAnsi="Arial"/>
              </w:rPr>
              <w:t xml:space="preserve"> statt</w:t>
            </w:r>
            <w:r w:rsidR="00574F26">
              <w:rPr>
                <w:rFonts w:ascii="Arial" w:hAnsi="Arial"/>
              </w:rPr>
              <w:t xml:space="preserve"> (siehe Bericht).</w:t>
            </w:r>
          </w:p>
          <w:p w:rsidR="00574F26" w:rsidRDefault="00574F26" w:rsidP="00574F26">
            <w:pPr>
              <w:widowControl w:val="0"/>
              <w:overflowPunct w:val="0"/>
              <w:autoSpaceDE w:val="0"/>
              <w:autoSpaceDN w:val="0"/>
              <w:adjustRightInd w:val="0"/>
              <w:ind w:left="360"/>
              <w:rPr>
                <w:rFonts w:ascii="Arial" w:hAnsi="Arial"/>
              </w:rPr>
            </w:pPr>
            <w:r>
              <w:rPr>
                <w:rFonts w:ascii="Arial" w:hAnsi="Arial"/>
              </w:rPr>
              <w:t>Es zeigten sich Schwierigkeiten von Kim in den Bereichen</w:t>
            </w:r>
          </w:p>
          <w:p w:rsidR="00574F26" w:rsidRDefault="00574F26" w:rsidP="00574F26">
            <w:pPr>
              <w:widowControl w:val="0"/>
              <w:overflowPunct w:val="0"/>
              <w:autoSpaceDE w:val="0"/>
              <w:autoSpaceDN w:val="0"/>
              <w:adjustRightInd w:val="0"/>
              <w:ind w:left="360"/>
              <w:rPr>
                <w:rFonts w:ascii="Arial" w:hAnsi="Arial"/>
              </w:rPr>
            </w:pPr>
            <w:r>
              <w:rPr>
                <w:rFonts w:ascii="Arial" w:hAnsi="Arial"/>
              </w:rPr>
              <w:t xml:space="preserve">&gt; visuelles </w:t>
            </w:r>
          </w:p>
          <w:p w:rsidR="00574F26" w:rsidRDefault="00574F26" w:rsidP="00574F26">
            <w:pPr>
              <w:widowControl w:val="0"/>
              <w:overflowPunct w:val="0"/>
              <w:autoSpaceDE w:val="0"/>
              <w:autoSpaceDN w:val="0"/>
              <w:adjustRightInd w:val="0"/>
              <w:ind w:left="360"/>
              <w:rPr>
                <w:rFonts w:ascii="Arial" w:hAnsi="Arial"/>
              </w:rPr>
            </w:pPr>
            <w:r>
              <w:rPr>
                <w:rFonts w:ascii="Arial" w:hAnsi="Arial"/>
              </w:rPr>
              <w:t xml:space="preserve">   Explorationsverhalten</w:t>
            </w:r>
          </w:p>
          <w:p w:rsidR="00574F26" w:rsidRDefault="00574F26" w:rsidP="00574F26">
            <w:pPr>
              <w:widowControl w:val="0"/>
              <w:overflowPunct w:val="0"/>
              <w:autoSpaceDE w:val="0"/>
              <w:autoSpaceDN w:val="0"/>
              <w:adjustRightInd w:val="0"/>
              <w:ind w:left="360"/>
              <w:rPr>
                <w:rFonts w:ascii="Arial" w:hAnsi="Arial"/>
              </w:rPr>
            </w:pPr>
            <w:r>
              <w:rPr>
                <w:rFonts w:ascii="Arial" w:hAnsi="Arial"/>
              </w:rPr>
              <w:t>&gt; Formerkennung</w:t>
            </w:r>
          </w:p>
          <w:p w:rsidR="00D8329D" w:rsidRDefault="00574F26" w:rsidP="00574F26">
            <w:pPr>
              <w:widowControl w:val="0"/>
              <w:overflowPunct w:val="0"/>
              <w:autoSpaceDE w:val="0"/>
              <w:autoSpaceDN w:val="0"/>
              <w:adjustRightInd w:val="0"/>
              <w:ind w:left="360"/>
              <w:rPr>
                <w:rFonts w:ascii="Arial" w:hAnsi="Arial"/>
              </w:rPr>
            </w:pPr>
            <w:r>
              <w:rPr>
                <w:rFonts w:ascii="Arial" w:hAnsi="Arial"/>
              </w:rPr>
              <w:t>&gt; visuelles Gedächtnis.</w:t>
            </w:r>
          </w:p>
          <w:p w:rsidR="00FF1B3C" w:rsidRDefault="00D8329D" w:rsidP="00574F26">
            <w:pPr>
              <w:widowControl w:val="0"/>
              <w:overflowPunct w:val="0"/>
              <w:autoSpaceDE w:val="0"/>
              <w:autoSpaceDN w:val="0"/>
              <w:adjustRightInd w:val="0"/>
              <w:ind w:left="360"/>
              <w:rPr>
                <w:rFonts w:ascii="Arial" w:hAnsi="Arial"/>
              </w:rPr>
            </w:pPr>
            <w:r>
              <w:rPr>
                <w:rFonts w:ascii="Arial" w:hAnsi="Arial"/>
              </w:rPr>
              <w:t xml:space="preserve">Im Unterrichtsalltag betrachtet und liest er Arbeitsmaterialien häufig nicht genau. </w:t>
            </w:r>
          </w:p>
          <w:p w:rsidR="00FF1B3C" w:rsidRDefault="00D8329D" w:rsidP="00574F26">
            <w:pPr>
              <w:widowControl w:val="0"/>
              <w:overflowPunct w:val="0"/>
              <w:autoSpaceDE w:val="0"/>
              <w:autoSpaceDN w:val="0"/>
              <w:adjustRightInd w:val="0"/>
              <w:ind w:left="360"/>
              <w:rPr>
                <w:rFonts w:ascii="Arial" w:hAnsi="Arial"/>
              </w:rPr>
            </w:pPr>
            <w:r>
              <w:rPr>
                <w:rFonts w:ascii="Arial" w:hAnsi="Arial"/>
              </w:rPr>
              <w:t xml:space="preserve">Ähnliche Formen </w:t>
            </w:r>
            <w:r w:rsidR="00FF1B3C">
              <w:rPr>
                <w:rFonts w:ascii="Arial" w:hAnsi="Arial"/>
              </w:rPr>
              <w:t>(u.</w:t>
            </w:r>
            <w:r w:rsidR="00CB0819">
              <w:rPr>
                <w:rFonts w:ascii="Arial" w:hAnsi="Arial"/>
              </w:rPr>
              <w:t xml:space="preserve"> </w:t>
            </w:r>
            <w:r w:rsidR="00FF1B3C">
              <w:rPr>
                <w:rFonts w:ascii="Arial" w:hAnsi="Arial"/>
              </w:rPr>
              <w:t xml:space="preserve">a. Wortendungen) </w:t>
            </w:r>
            <w:r>
              <w:rPr>
                <w:rFonts w:ascii="Arial" w:hAnsi="Arial"/>
              </w:rPr>
              <w:t>kann er schwer unterscheiden</w:t>
            </w:r>
            <w:r w:rsidR="00FF1B3C">
              <w:rPr>
                <w:rFonts w:ascii="Arial" w:hAnsi="Arial"/>
              </w:rPr>
              <w:t xml:space="preserve">, </w:t>
            </w:r>
          </w:p>
          <w:p w:rsidR="00FF1B3C" w:rsidRDefault="00FF1B3C" w:rsidP="00574F26">
            <w:pPr>
              <w:widowControl w:val="0"/>
              <w:overflowPunct w:val="0"/>
              <w:autoSpaceDE w:val="0"/>
              <w:autoSpaceDN w:val="0"/>
              <w:adjustRightInd w:val="0"/>
              <w:ind w:left="360"/>
              <w:rPr>
                <w:rFonts w:ascii="Arial" w:hAnsi="Arial"/>
              </w:rPr>
            </w:pPr>
            <w:r>
              <w:rPr>
                <w:rFonts w:ascii="Arial" w:hAnsi="Arial"/>
              </w:rPr>
              <w:t>Muster (z.</w:t>
            </w:r>
            <w:r w:rsidR="00CB0819">
              <w:rPr>
                <w:rFonts w:ascii="Arial" w:hAnsi="Arial"/>
              </w:rPr>
              <w:t xml:space="preserve"> </w:t>
            </w:r>
            <w:r>
              <w:rPr>
                <w:rFonts w:ascii="Arial" w:hAnsi="Arial"/>
              </w:rPr>
              <w:t xml:space="preserve">B. in Aufgabenformen) schwer erkennen, </w:t>
            </w:r>
          </w:p>
          <w:p w:rsidR="00D8329D" w:rsidRDefault="00FF1B3C" w:rsidP="00574F26">
            <w:pPr>
              <w:widowControl w:val="0"/>
              <w:overflowPunct w:val="0"/>
              <w:autoSpaceDE w:val="0"/>
              <w:autoSpaceDN w:val="0"/>
              <w:adjustRightInd w:val="0"/>
              <w:ind w:left="360"/>
              <w:rPr>
                <w:rFonts w:ascii="Arial" w:hAnsi="Arial"/>
              </w:rPr>
            </w:pPr>
            <w:r>
              <w:rPr>
                <w:rFonts w:ascii="Arial" w:hAnsi="Arial"/>
              </w:rPr>
              <w:t>sich rein visuelle Informationen schwer merken.</w:t>
            </w:r>
            <w:r w:rsidR="00D8329D">
              <w:rPr>
                <w:rFonts w:ascii="Arial" w:hAnsi="Arial"/>
              </w:rPr>
              <w:t xml:space="preserve"> </w:t>
            </w:r>
          </w:p>
          <w:p w:rsidR="00D8329D" w:rsidRDefault="00D8329D" w:rsidP="00D8329D">
            <w:pPr>
              <w:widowControl w:val="0"/>
              <w:overflowPunct w:val="0"/>
              <w:autoSpaceDE w:val="0"/>
              <w:autoSpaceDN w:val="0"/>
              <w:adjustRightInd w:val="0"/>
              <w:rPr>
                <w:rFonts w:ascii="Arial" w:hAnsi="Arial"/>
              </w:rPr>
            </w:pPr>
          </w:p>
          <w:p w:rsidR="00CB0819" w:rsidRDefault="00CB0819" w:rsidP="00D8329D">
            <w:pPr>
              <w:widowControl w:val="0"/>
              <w:overflowPunct w:val="0"/>
              <w:autoSpaceDE w:val="0"/>
              <w:autoSpaceDN w:val="0"/>
              <w:adjustRightInd w:val="0"/>
              <w:rPr>
                <w:rFonts w:ascii="Arial" w:hAnsi="Arial"/>
              </w:rPr>
            </w:pPr>
          </w:p>
          <w:p w:rsidR="00574F26" w:rsidRDefault="00574F26" w:rsidP="00574F26">
            <w:pPr>
              <w:widowControl w:val="0"/>
              <w:overflowPunct w:val="0"/>
              <w:autoSpaceDE w:val="0"/>
              <w:autoSpaceDN w:val="0"/>
              <w:adjustRightInd w:val="0"/>
              <w:ind w:left="360"/>
              <w:rPr>
                <w:rFonts w:ascii="Arial" w:hAnsi="Arial"/>
              </w:rPr>
            </w:pPr>
          </w:p>
          <w:p w:rsidR="00D8329D" w:rsidRDefault="00574F26" w:rsidP="00574F26">
            <w:pPr>
              <w:widowControl w:val="0"/>
              <w:overflowPunct w:val="0"/>
              <w:autoSpaceDE w:val="0"/>
              <w:autoSpaceDN w:val="0"/>
              <w:adjustRightInd w:val="0"/>
              <w:rPr>
                <w:rFonts w:ascii="Arial" w:hAnsi="Arial"/>
              </w:rPr>
            </w:pPr>
            <w:r>
              <w:rPr>
                <w:rFonts w:ascii="Arial" w:hAnsi="Arial"/>
              </w:rPr>
              <w:t xml:space="preserve">-  </w:t>
            </w:r>
            <w:r w:rsidR="00D8329D">
              <w:rPr>
                <w:rFonts w:ascii="Arial" w:hAnsi="Arial"/>
              </w:rPr>
              <w:t>Kim ist je nach Tagesverfassung</w:t>
            </w:r>
          </w:p>
          <w:p w:rsidR="00D8329D" w:rsidRDefault="00D8329D" w:rsidP="00574F26">
            <w:pPr>
              <w:widowControl w:val="0"/>
              <w:overflowPunct w:val="0"/>
              <w:autoSpaceDE w:val="0"/>
              <w:autoSpaceDN w:val="0"/>
              <w:adjustRightInd w:val="0"/>
              <w:rPr>
                <w:rFonts w:ascii="Arial" w:hAnsi="Arial"/>
              </w:rPr>
            </w:pPr>
            <w:r>
              <w:rPr>
                <w:rFonts w:ascii="Arial" w:hAnsi="Arial"/>
              </w:rPr>
              <w:t xml:space="preserve">   unterschiedlich aufmerksam und </w:t>
            </w:r>
          </w:p>
          <w:p w:rsidR="00574F26" w:rsidRPr="00574F26" w:rsidRDefault="00D8329D" w:rsidP="00574F26">
            <w:pPr>
              <w:widowControl w:val="0"/>
              <w:overflowPunct w:val="0"/>
              <w:autoSpaceDE w:val="0"/>
              <w:autoSpaceDN w:val="0"/>
              <w:adjustRightInd w:val="0"/>
              <w:rPr>
                <w:rFonts w:ascii="Arial" w:hAnsi="Arial"/>
              </w:rPr>
            </w:pPr>
            <w:r>
              <w:rPr>
                <w:rFonts w:ascii="Arial" w:hAnsi="Arial"/>
              </w:rPr>
              <w:t xml:space="preserve">   ausdauernd.</w:t>
            </w:r>
          </w:p>
        </w:tc>
        <w:tc>
          <w:tcPr>
            <w:tcW w:w="2694" w:type="dxa"/>
            <w:tcBorders>
              <w:top w:val="single" w:sz="6" w:space="0" w:color="auto"/>
              <w:left w:val="single" w:sz="6" w:space="0" w:color="auto"/>
              <w:bottom w:val="single" w:sz="6" w:space="0" w:color="auto"/>
              <w:right w:val="nil"/>
            </w:tcBorders>
          </w:tcPr>
          <w:p w:rsidR="00FF1B3C" w:rsidRDefault="00BC58A0" w:rsidP="00022E67">
            <w:pPr>
              <w:widowControl w:val="0"/>
              <w:overflowPunct w:val="0"/>
              <w:autoSpaceDE w:val="0"/>
              <w:autoSpaceDN w:val="0"/>
              <w:adjustRightInd w:val="0"/>
              <w:rPr>
                <w:rFonts w:ascii="Arial" w:hAnsi="Arial"/>
              </w:rPr>
            </w:pPr>
            <w:r>
              <w:rPr>
                <w:rFonts w:ascii="Arial" w:hAnsi="Arial"/>
              </w:rPr>
              <w:t>Entlastung des Sehens zugunsten der Ausdauer und Konzentration</w:t>
            </w:r>
          </w:p>
          <w:p w:rsidR="00FF1B3C" w:rsidRDefault="00FF1B3C" w:rsidP="00022E67">
            <w:pPr>
              <w:widowControl w:val="0"/>
              <w:overflowPunct w:val="0"/>
              <w:autoSpaceDE w:val="0"/>
              <w:autoSpaceDN w:val="0"/>
              <w:adjustRightInd w:val="0"/>
              <w:rPr>
                <w:rFonts w:ascii="Arial" w:hAnsi="Arial"/>
              </w:rPr>
            </w:pPr>
          </w:p>
          <w:p w:rsidR="00FF1B3C" w:rsidRDefault="00FF1B3C" w:rsidP="00022E67">
            <w:pPr>
              <w:widowControl w:val="0"/>
              <w:overflowPunct w:val="0"/>
              <w:autoSpaceDE w:val="0"/>
              <w:autoSpaceDN w:val="0"/>
              <w:adjustRightInd w:val="0"/>
              <w:rPr>
                <w:rFonts w:ascii="Arial" w:hAnsi="Arial"/>
              </w:rPr>
            </w:pPr>
          </w:p>
          <w:p w:rsidR="00FF1B3C" w:rsidRDefault="00FF1B3C" w:rsidP="00022E67">
            <w:pPr>
              <w:widowControl w:val="0"/>
              <w:overflowPunct w:val="0"/>
              <w:autoSpaceDE w:val="0"/>
              <w:autoSpaceDN w:val="0"/>
              <w:adjustRightInd w:val="0"/>
              <w:rPr>
                <w:rFonts w:ascii="Arial" w:hAnsi="Arial"/>
              </w:rPr>
            </w:pPr>
          </w:p>
          <w:p w:rsidR="00E963A4" w:rsidRDefault="00574F26" w:rsidP="00022E67">
            <w:pPr>
              <w:widowControl w:val="0"/>
              <w:overflowPunct w:val="0"/>
              <w:autoSpaceDE w:val="0"/>
              <w:autoSpaceDN w:val="0"/>
              <w:adjustRightInd w:val="0"/>
              <w:rPr>
                <w:rFonts w:ascii="Arial" w:hAnsi="Arial"/>
              </w:rPr>
            </w:pPr>
            <w:r>
              <w:rPr>
                <w:rFonts w:ascii="Arial" w:hAnsi="Arial"/>
              </w:rPr>
              <w:t xml:space="preserve"> </w:t>
            </w:r>
          </w:p>
          <w:p w:rsidR="00E963A4" w:rsidRDefault="00E963A4" w:rsidP="00022E67">
            <w:pPr>
              <w:widowControl w:val="0"/>
              <w:overflowPunct w:val="0"/>
              <w:autoSpaceDE w:val="0"/>
              <w:autoSpaceDN w:val="0"/>
              <w:adjustRightInd w:val="0"/>
              <w:rPr>
                <w:rFonts w:ascii="Arial" w:hAnsi="Arial"/>
              </w:rPr>
            </w:pPr>
          </w:p>
          <w:p w:rsidR="00E963A4" w:rsidRDefault="00E963A4" w:rsidP="00022E67">
            <w:pPr>
              <w:widowControl w:val="0"/>
              <w:overflowPunct w:val="0"/>
              <w:autoSpaceDE w:val="0"/>
              <w:autoSpaceDN w:val="0"/>
              <w:adjustRightInd w:val="0"/>
              <w:rPr>
                <w:rFonts w:ascii="Arial" w:hAnsi="Arial"/>
              </w:rPr>
            </w:pPr>
          </w:p>
          <w:p w:rsidR="00E963A4" w:rsidRDefault="00E963A4" w:rsidP="00022E67">
            <w:pPr>
              <w:widowControl w:val="0"/>
              <w:overflowPunct w:val="0"/>
              <w:autoSpaceDE w:val="0"/>
              <w:autoSpaceDN w:val="0"/>
              <w:adjustRightInd w:val="0"/>
              <w:rPr>
                <w:rFonts w:ascii="Arial" w:hAnsi="Arial"/>
              </w:rPr>
            </w:pPr>
          </w:p>
          <w:p w:rsidR="00E963A4" w:rsidRDefault="00E963A4" w:rsidP="00022E67">
            <w:pPr>
              <w:widowControl w:val="0"/>
              <w:overflowPunct w:val="0"/>
              <w:autoSpaceDE w:val="0"/>
              <w:autoSpaceDN w:val="0"/>
              <w:adjustRightInd w:val="0"/>
              <w:rPr>
                <w:rFonts w:ascii="Arial" w:hAnsi="Arial"/>
              </w:rPr>
            </w:pPr>
          </w:p>
          <w:p w:rsidR="00E963A4" w:rsidRDefault="00E963A4" w:rsidP="00022E67">
            <w:pPr>
              <w:widowControl w:val="0"/>
              <w:overflowPunct w:val="0"/>
              <w:autoSpaceDE w:val="0"/>
              <w:autoSpaceDN w:val="0"/>
              <w:adjustRightInd w:val="0"/>
              <w:rPr>
                <w:rFonts w:ascii="Arial" w:hAnsi="Arial"/>
              </w:rPr>
            </w:pPr>
          </w:p>
          <w:p w:rsidR="00E963A4" w:rsidRDefault="00E963A4" w:rsidP="00022E67">
            <w:pPr>
              <w:widowControl w:val="0"/>
              <w:overflowPunct w:val="0"/>
              <w:autoSpaceDE w:val="0"/>
              <w:autoSpaceDN w:val="0"/>
              <w:adjustRightInd w:val="0"/>
              <w:rPr>
                <w:rFonts w:ascii="Arial" w:hAnsi="Arial"/>
              </w:rPr>
            </w:pPr>
          </w:p>
          <w:p w:rsidR="00BC58A0" w:rsidRDefault="00BC58A0" w:rsidP="00022E67">
            <w:pPr>
              <w:widowControl w:val="0"/>
              <w:overflowPunct w:val="0"/>
              <w:autoSpaceDE w:val="0"/>
              <w:autoSpaceDN w:val="0"/>
              <w:adjustRightInd w:val="0"/>
              <w:rPr>
                <w:rFonts w:ascii="Arial" w:hAnsi="Arial"/>
              </w:rPr>
            </w:pPr>
          </w:p>
          <w:p w:rsidR="00E963A4" w:rsidRPr="006F50E2" w:rsidRDefault="00FF1B3C" w:rsidP="006F50E2">
            <w:pPr>
              <w:pStyle w:val="Listenabsatz"/>
              <w:widowControl w:val="0"/>
              <w:numPr>
                <w:ilvl w:val="0"/>
                <w:numId w:val="2"/>
              </w:numPr>
              <w:overflowPunct w:val="0"/>
              <w:autoSpaceDE w:val="0"/>
              <w:autoSpaceDN w:val="0"/>
              <w:adjustRightInd w:val="0"/>
              <w:rPr>
                <w:rFonts w:ascii="Arial" w:hAnsi="Arial"/>
              </w:rPr>
            </w:pPr>
            <w:r w:rsidRPr="006F50E2">
              <w:rPr>
                <w:rFonts w:ascii="Arial" w:hAnsi="Arial"/>
              </w:rPr>
              <w:t xml:space="preserve">Bewusstwerden der eigenen </w:t>
            </w:r>
            <w:r w:rsidR="00BC58A0" w:rsidRPr="006F50E2">
              <w:rPr>
                <w:rFonts w:ascii="Arial" w:hAnsi="Arial"/>
              </w:rPr>
              <w:t>E</w:t>
            </w:r>
            <w:r w:rsidRPr="006F50E2">
              <w:rPr>
                <w:rFonts w:ascii="Arial" w:hAnsi="Arial"/>
              </w:rPr>
              <w:t>rschwernisse</w:t>
            </w:r>
          </w:p>
          <w:p w:rsidR="00FF1B3C" w:rsidRPr="006F50E2" w:rsidRDefault="00FF1B3C" w:rsidP="006F50E2">
            <w:pPr>
              <w:pStyle w:val="Listenabsatz"/>
              <w:widowControl w:val="0"/>
              <w:numPr>
                <w:ilvl w:val="0"/>
                <w:numId w:val="2"/>
              </w:numPr>
              <w:overflowPunct w:val="0"/>
              <w:autoSpaceDE w:val="0"/>
              <w:autoSpaceDN w:val="0"/>
              <w:adjustRightInd w:val="0"/>
              <w:rPr>
                <w:rFonts w:ascii="Arial" w:hAnsi="Arial"/>
              </w:rPr>
            </w:pPr>
            <w:r w:rsidRPr="006F50E2">
              <w:rPr>
                <w:rFonts w:ascii="Arial" w:hAnsi="Arial"/>
              </w:rPr>
              <w:t xml:space="preserve">Maßnahmen zur Entlastung kennen </w:t>
            </w:r>
          </w:p>
          <w:p w:rsidR="00BC58A0" w:rsidRPr="006F50E2" w:rsidRDefault="00BC58A0" w:rsidP="006F50E2">
            <w:pPr>
              <w:pStyle w:val="Listenabsatz"/>
              <w:widowControl w:val="0"/>
              <w:numPr>
                <w:ilvl w:val="0"/>
                <w:numId w:val="2"/>
              </w:numPr>
              <w:overflowPunct w:val="0"/>
              <w:autoSpaceDE w:val="0"/>
              <w:autoSpaceDN w:val="0"/>
              <w:adjustRightInd w:val="0"/>
              <w:rPr>
                <w:rFonts w:ascii="Arial" w:hAnsi="Arial"/>
              </w:rPr>
            </w:pPr>
            <w:r w:rsidRPr="006F50E2">
              <w:rPr>
                <w:rFonts w:ascii="Arial" w:hAnsi="Arial"/>
              </w:rPr>
              <w:t>Sicherung des Zahlenraums bis 20</w:t>
            </w:r>
          </w:p>
          <w:p w:rsidR="00E963A4" w:rsidRDefault="00E963A4" w:rsidP="00D8329D">
            <w:pPr>
              <w:widowControl w:val="0"/>
              <w:overflowPunct w:val="0"/>
              <w:autoSpaceDE w:val="0"/>
              <w:autoSpaceDN w:val="0"/>
              <w:adjustRightInd w:val="0"/>
              <w:rPr>
                <w:rFonts w:ascii="Arial" w:hAnsi="Arial"/>
              </w:rPr>
            </w:pPr>
          </w:p>
          <w:p w:rsidR="00FF1B3C" w:rsidRDefault="00E963A4" w:rsidP="006F50E2">
            <w:pPr>
              <w:widowControl w:val="0"/>
              <w:overflowPunct w:val="0"/>
              <w:autoSpaceDE w:val="0"/>
              <w:autoSpaceDN w:val="0"/>
              <w:adjustRightInd w:val="0"/>
              <w:rPr>
                <w:rFonts w:ascii="Arial" w:hAnsi="Arial"/>
              </w:rPr>
            </w:pPr>
            <w:r>
              <w:rPr>
                <w:rFonts w:ascii="Arial" w:hAnsi="Arial"/>
              </w:rPr>
              <w:t>Konzentration verbessern</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E963A4" w:rsidRDefault="00543EB9" w:rsidP="00022E67">
            <w:pPr>
              <w:widowControl w:val="0"/>
              <w:overflowPunct w:val="0"/>
              <w:autoSpaceDE w:val="0"/>
              <w:autoSpaceDN w:val="0"/>
              <w:adjustRightInd w:val="0"/>
              <w:rPr>
                <w:rFonts w:ascii="Arial" w:hAnsi="Arial"/>
              </w:rPr>
            </w:pPr>
            <w:r>
              <w:rPr>
                <w:rFonts w:ascii="Arial" w:hAnsi="Arial"/>
              </w:rPr>
              <w:t>- gute Schriftgröße</w:t>
            </w:r>
          </w:p>
          <w:p w:rsidR="00BC58A0" w:rsidRDefault="00543EB9" w:rsidP="00022E67">
            <w:pPr>
              <w:widowControl w:val="0"/>
              <w:overflowPunct w:val="0"/>
              <w:autoSpaceDE w:val="0"/>
              <w:autoSpaceDN w:val="0"/>
              <w:adjustRightInd w:val="0"/>
              <w:rPr>
                <w:rFonts w:ascii="Arial" w:hAnsi="Arial"/>
              </w:rPr>
            </w:pPr>
            <w:r>
              <w:rPr>
                <w:rFonts w:ascii="Arial" w:hAnsi="Arial"/>
              </w:rPr>
              <w:t xml:space="preserve">- übersichtliche </w:t>
            </w:r>
          </w:p>
          <w:p w:rsidR="00543EB9" w:rsidRDefault="00BC58A0" w:rsidP="00022E67">
            <w:pPr>
              <w:widowControl w:val="0"/>
              <w:overflowPunct w:val="0"/>
              <w:autoSpaceDE w:val="0"/>
              <w:autoSpaceDN w:val="0"/>
              <w:adjustRightInd w:val="0"/>
              <w:rPr>
                <w:rFonts w:ascii="Arial" w:hAnsi="Arial"/>
              </w:rPr>
            </w:pPr>
            <w:r>
              <w:rPr>
                <w:rFonts w:ascii="Arial" w:hAnsi="Arial"/>
              </w:rPr>
              <w:t xml:space="preserve">  </w:t>
            </w:r>
            <w:r w:rsidR="00543EB9">
              <w:rPr>
                <w:rFonts w:ascii="Arial" w:hAnsi="Arial"/>
              </w:rPr>
              <w:t>Arbeitsmaterialien</w:t>
            </w:r>
          </w:p>
          <w:p w:rsidR="00543EB9" w:rsidRDefault="00543EB9" w:rsidP="00022E67">
            <w:pPr>
              <w:widowControl w:val="0"/>
              <w:overflowPunct w:val="0"/>
              <w:autoSpaceDE w:val="0"/>
              <w:autoSpaceDN w:val="0"/>
              <w:adjustRightInd w:val="0"/>
              <w:rPr>
                <w:rFonts w:ascii="Arial" w:hAnsi="Arial"/>
              </w:rPr>
            </w:pPr>
            <w:r>
              <w:rPr>
                <w:rFonts w:ascii="Arial" w:hAnsi="Arial"/>
              </w:rPr>
              <w:t xml:space="preserve">- Reduzieren von Informationen </w:t>
            </w:r>
          </w:p>
          <w:p w:rsidR="00543EB9" w:rsidRDefault="00543EB9" w:rsidP="00022E67">
            <w:pPr>
              <w:widowControl w:val="0"/>
              <w:overflowPunct w:val="0"/>
              <w:autoSpaceDE w:val="0"/>
              <w:autoSpaceDN w:val="0"/>
              <w:adjustRightInd w:val="0"/>
              <w:rPr>
                <w:rFonts w:ascii="Arial" w:hAnsi="Arial"/>
              </w:rPr>
            </w:pPr>
            <w:r>
              <w:rPr>
                <w:rFonts w:ascii="Arial" w:hAnsi="Arial"/>
              </w:rPr>
              <w:t xml:space="preserve">- Hervorheben von Informationen </w:t>
            </w:r>
          </w:p>
          <w:p w:rsidR="00543EB9" w:rsidRDefault="00543EB9" w:rsidP="00022E67">
            <w:pPr>
              <w:widowControl w:val="0"/>
              <w:overflowPunct w:val="0"/>
              <w:autoSpaceDE w:val="0"/>
              <w:autoSpaceDN w:val="0"/>
              <w:adjustRightInd w:val="0"/>
              <w:rPr>
                <w:rFonts w:ascii="Arial" w:hAnsi="Arial"/>
              </w:rPr>
            </w:pPr>
            <w:r>
              <w:rPr>
                <w:rFonts w:ascii="Arial" w:hAnsi="Arial"/>
              </w:rPr>
              <w:t xml:space="preserve"> </w:t>
            </w:r>
            <w:r w:rsidR="006C1E53">
              <w:rPr>
                <w:rFonts w:ascii="Arial" w:hAnsi="Arial"/>
              </w:rPr>
              <w:t xml:space="preserve"> </w:t>
            </w:r>
            <w:r>
              <w:rPr>
                <w:rFonts w:ascii="Arial" w:hAnsi="Arial"/>
              </w:rPr>
              <w:t>durch z.</w:t>
            </w:r>
            <w:r w:rsidR="00CB0819">
              <w:rPr>
                <w:rFonts w:ascii="Arial" w:hAnsi="Arial"/>
              </w:rPr>
              <w:t xml:space="preserve"> </w:t>
            </w:r>
            <w:r>
              <w:rPr>
                <w:rFonts w:ascii="Arial" w:hAnsi="Arial"/>
              </w:rPr>
              <w:t>B.</w:t>
            </w:r>
            <w:r w:rsidR="00CB0819">
              <w:rPr>
                <w:rFonts w:ascii="Arial" w:hAnsi="Arial"/>
              </w:rPr>
              <w:t xml:space="preserve"> </w:t>
            </w:r>
            <w:r>
              <w:rPr>
                <w:rFonts w:ascii="Arial" w:hAnsi="Arial"/>
              </w:rPr>
              <w:t>Textmarker</w:t>
            </w:r>
          </w:p>
          <w:p w:rsidR="00543EB9" w:rsidRDefault="00543EB9" w:rsidP="00022E67">
            <w:pPr>
              <w:widowControl w:val="0"/>
              <w:overflowPunct w:val="0"/>
              <w:autoSpaceDE w:val="0"/>
              <w:autoSpaceDN w:val="0"/>
              <w:adjustRightInd w:val="0"/>
              <w:rPr>
                <w:rFonts w:ascii="Arial" w:hAnsi="Arial"/>
              </w:rPr>
            </w:pPr>
            <w:r>
              <w:rPr>
                <w:rFonts w:ascii="Arial" w:hAnsi="Arial"/>
              </w:rPr>
              <w:t xml:space="preserve">- Verwendung anschaulicher </w:t>
            </w:r>
          </w:p>
          <w:p w:rsidR="00543EB9" w:rsidRDefault="00543EB9" w:rsidP="00022E67">
            <w:pPr>
              <w:widowControl w:val="0"/>
              <w:overflowPunct w:val="0"/>
              <w:autoSpaceDE w:val="0"/>
              <w:autoSpaceDN w:val="0"/>
              <w:adjustRightInd w:val="0"/>
              <w:rPr>
                <w:rFonts w:ascii="Arial" w:hAnsi="Arial"/>
              </w:rPr>
            </w:pPr>
            <w:r>
              <w:rPr>
                <w:rFonts w:ascii="Arial" w:hAnsi="Arial"/>
              </w:rPr>
              <w:t xml:space="preserve">  Unterrichtsmaterialien</w:t>
            </w:r>
          </w:p>
          <w:p w:rsidR="00543EB9" w:rsidRDefault="00543EB9" w:rsidP="00022E67">
            <w:pPr>
              <w:widowControl w:val="0"/>
              <w:overflowPunct w:val="0"/>
              <w:autoSpaceDE w:val="0"/>
              <w:autoSpaceDN w:val="0"/>
              <w:adjustRightInd w:val="0"/>
              <w:rPr>
                <w:rFonts w:ascii="Arial" w:hAnsi="Arial"/>
              </w:rPr>
            </w:pPr>
            <w:r>
              <w:rPr>
                <w:rFonts w:ascii="Arial" w:hAnsi="Arial"/>
              </w:rPr>
              <w:t>- Verbalisierung</w:t>
            </w:r>
          </w:p>
          <w:p w:rsidR="00BC58A0" w:rsidRDefault="00BC58A0" w:rsidP="00022E67">
            <w:pPr>
              <w:widowControl w:val="0"/>
              <w:overflowPunct w:val="0"/>
              <w:autoSpaceDE w:val="0"/>
              <w:autoSpaceDN w:val="0"/>
              <w:adjustRightInd w:val="0"/>
              <w:rPr>
                <w:rFonts w:ascii="Arial" w:hAnsi="Arial"/>
              </w:rPr>
            </w:pPr>
            <w:r>
              <w:rPr>
                <w:rFonts w:ascii="Arial" w:hAnsi="Arial"/>
              </w:rPr>
              <w:t xml:space="preserve">- Hilfen beim Abschreiben von </w:t>
            </w:r>
          </w:p>
          <w:p w:rsidR="00BC58A0" w:rsidRDefault="00BC58A0" w:rsidP="00022E67">
            <w:pPr>
              <w:widowControl w:val="0"/>
              <w:overflowPunct w:val="0"/>
              <w:autoSpaceDE w:val="0"/>
              <w:autoSpaceDN w:val="0"/>
              <w:adjustRightInd w:val="0"/>
              <w:rPr>
                <w:rFonts w:ascii="Arial" w:hAnsi="Arial"/>
              </w:rPr>
            </w:pPr>
            <w:r>
              <w:rPr>
                <w:rFonts w:ascii="Arial" w:hAnsi="Arial"/>
              </w:rPr>
              <w:t xml:space="preserve">   der  Tafel z.</w:t>
            </w:r>
            <w:r w:rsidR="00CB0819">
              <w:rPr>
                <w:rFonts w:ascii="Arial" w:hAnsi="Arial"/>
              </w:rPr>
              <w:t xml:space="preserve"> </w:t>
            </w:r>
            <w:r>
              <w:rPr>
                <w:rFonts w:ascii="Arial" w:hAnsi="Arial"/>
              </w:rPr>
              <w:t>B. Nummerierung</w:t>
            </w:r>
          </w:p>
          <w:p w:rsidR="00BC58A0" w:rsidRDefault="00BC58A0" w:rsidP="00022E67">
            <w:pPr>
              <w:widowControl w:val="0"/>
              <w:overflowPunct w:val="0"/>
              <w:autoSpaceDE w:val="0"/>
              <w:autoSpaceDN w:val="0"/>
              <w:adjustRightInd w:val="0"/>
              <w:rPr>
                <w:rFonts w:ascii="Arial" w:hAnsi="Arial"/>
              </w:rPr>
            </w:pPr>
            <w:r>
              <w:rPr>
                <w:rFonts w:ascii="Arial" w:hAnsi="Arial"/>
              </w:rPr>
              <w:t>- Hilfen beim Schreiben ins Heft</w:t>
            </w:r>
          </w:p>
          <w:p w:rsidR="00BC58A0" w:rsidRDefault="00BC58A0" w:rsidP="00022E67">
            <w:pPr>
              <w:widowControl w:val="0"/>
              <w:overflowPunct w:val="0"/>
              <w:autoSpaceDE w:val="0"/>
              <w:autoSpaceDN w:val="0"/>
              <w:adjustRightInd w:val="0"/>
              <w:rPr>
                <w:rFonts w:ascii="Arial" w:hAnsi="Arial"/>
              </w:rPr>
            </w:pPr>
            <w:r>
              <w:rPr>
                <w:rFonts w:ascii="Arial" w:hAnsi="Arial"/>
              </w:rPr>
              <w:t xml:space="preserve">  z.</w:t>
            </w:r>
            <w:r w:rsidR="00CB0819">
              <w:rPr>
                <w:rFonts w:ascii="Arial" w:hAnsi="Arial"/>
              </w:rPr>
              <w:t xml:space="preserve"> </w:t>
            </w:r>
            <w:r>
              <w:rPr>
                <w:rFonts w:ascii="Arial" w:hAnsi="Arial"/>
              </w:rPr>
              <w:t>B. Markierungen für Rechen-</w:t>
            </w:r>
          </w:p>
          <w:p w:rsidR="00BC58A0" w:rsidRDefault="00BC58A0" w:rsidP="00022E67">
            <w:pPr>
              <w:widowControl w:val="0"/>
              <w:overflowPunct w:val="0"/>
              <w:autoSpaceDE w:val="0"/>
              <w:autoSpaceDN w:val="0"/>
              <w:adjustRightInd w:val="0"/>
              <w:rPr>
                <w:rFonts w:ascii="Arial" w:hAnsi="Arial"/>
              </w:rPr>
            </w:pPr>
            <w:r>
              <w:rPr>
                <w:rFonts w:ascii="Arial" w:hAnsi="Arial"/>
              </w:rPr>
              <w:t xml:space="preserve">  türme</w:t>
            </w:r>
          </w:p>
          <w:p w:rsidR="00543EB9" w:rsidRDefault="00543EB9" w:rsidP="00022E67">
            <w:pPr>
              <w:widowControl w:val="0"/>
              <w:overflowPunct w:val="0"/>
              <w:autoSpaceDE w:val="0"/>
              <w:autoSpaceDN w:val="0"/>
              <w:adjustRightInd w:val="0"/>
              <w:rPr>
                <w:rFonts w:ascii="Arial" w:hAnsi="Arial"/>
              </w:rPr>
            </w:pPr>
          </w:p>
          <w:p w:rsidR="00543EB9" w:rsidRDefault="00BC58A0" w:rsidP="00022E67">
            <w:pPr>
              <w:widowControl w:val="0"/>
              <w:overflowPunct w:val="0"/>
              <w:autoSpaceDE w:val="0"/>
              <w:autoSpaceDN w:val="0"/>
              <w:adjustRightInd w:val="0"/>
              <w:rPr>
                <w:rFonts w:ascii="Arial" w:hAnsi="Arial"/>
              </w:rPr>
            </w:pPr>
            <w:r>
              <w:rPr>
                <w:rFonts w:ascii="Arial" w:hAnsi="Arial"/>
              </w:rPr>
              <w:t>Ergotherapie</w:t>
            </w:r>
          </w:p>
          <w:p w:rsidR="00543EB9" w:rsidRDefault="00543EB9" w:rsidP="00022E67">
            <w:pPr>
              <w:widowControl w:val="0"/>
              <w:overflowPunct w:val="0"/>
              <w:autoSpaceDE w:val="0"/>
              <w:autoSpaceDN w:val="0"/>
              <w:adjustRightInd w:val="0"/>
              <w:rPr>
                <w:rFonts w:ascii="Arial" w:hAnsi="Arial"/>
              </w:rPr>
            </w:pPr>
          </w:p>
          <w:p w:rsidR="00543EB9" w:rsidRDefault="00543EB9" w:rsidP="00022E67">
            <w:pPr>
              <w:widowControl w:val="0"/>
              <w:overflowPunct w:val="0"/>
              <w:autoSpaceDE w:val="0"/>
              <w:autoSpaceDN w:val="0"/>
              <w:adjustRightInd w:val="0"/>
              <w:rPr>
                <w:rFonts w:ascii="Arial" w:hAnsi="Arial"/>
              </w:rPr>
            </w:pPr>
          </w:p>
          <w:p w:rsidR="00543EB9" w:rsidRDefault="00543EB9" w:rsidP="00022E67">
            <w:pPr>
              <w:widowControl w:val="0"/>
              <w:overflowPunct w:val="0"/>
              <w:autoSpaceDE w:val="0"/>
              <w:autoSpaceDN w:val="0"/>
              <w:adjustRightInd w:val="0"/>
              <w:rPr>
                <w:rFonts w:ascii="Arial" w:hAnsi="Arial"/>
              </w:rPr>
            </w:pPr>
          </w:p>
          <w:p w:rsidR="00BC58A0" w:rsidRDefault="00BC58A0" w:rsidP="00022E67">
            <w:pPr>
              <w:widowControl w:val="0"/>
              <w:overflowPunct w:val="0"/>
              <w:autoSpaceDE w:val="0"/>
              <w:autoSpaceDN w:val="0"/>
              <w:adjustRightInd w:val="0"/>
              <w:rPr>
                <w:rFonts w:ascii="Arial" w:hAnsi="Arial"/>
              </w:rPr>
            </w:pPr>
          </w:p>
          <w:p w:rsidR="00BC58A0" w:rsidRDefault="00BC58A0" w:rsidP="00022E67">
            <w:pPr>
              <w:widowControl w:val="0"/>
              <w:overflowPunct w:val="0"/>
              <w:autoSpaceDE w:val="0"/>
              <w:autoSpaceDN w:val="0"/>
              <w:adjustRightInd w:val="0"/>
              <w:rPr>
                <w:rFonts w:ascii="Arial" w:hAnsi="Arial"/>
              </w:rPr>
            </w:pPr>
          </w:p>
          <w:p w:rsidR="00CB0819" w:rsidRDefault="00CB0819" w:rsidP="00022E67">
            <w:pPr>
              <w:widowControl w:val="0"/>
              <w:overflowPunct w:val="0"/>
              <w:autoSpaceDE w:val="0"/>
              <w:autoSpaceDN w:val="0"/>
              <w:adjustRightInd w:val="0"/>
              <w:rPr>
                <w:rFonts w:ascii="Arial" w:hAnsi="Arial"/>
              </w:rPr>
            </w:pPr>
          </w:p>
          <w:p w:rsidR="00BC58A0" w:rsidRDefault="00BC58A0" w:rsidP="00022E67">
            <w:pPr>
              <w:widowControl w:val="0"/>
              <w:overflowPunct w:val="0"/>
              <w:autoSpaceDE w:val="0"/>
              <w:autoSpaceDN w:val="0"/>
              <w:adjustRightInd w:val="0"/>
              <w:rPr>
                <w:rFonts w:ascii="Arial" w:hAnsi="Arial"/>
              </w:rPr>
            </w:pPr>
          </w:p>
          <w:p w:rsidR="00BC58A0" w:rsidRPr="00BC58A0" w:rsidRDefault="00E963A4" w:rsidP="006F50E2">
            <w:pPr>
              <w:widowControl w:val="0"/>
              <w:overflowPunct w:val="0"/>
              <w:autoSpaceDE w:val="0"/>
              <w:autoSpaceDN w:val="0"/>
              <w:adjustRightInd w:val="0"/>
              <w:rPr>
                <w:rFonts w:ascii="Arial" w:hAnsi="Arial"/>
              </w:rPr>
            </w:pPr>
            <w:r w:rsidRPr="00BC58A0">
              <w:rPr>
                <w:rFonts w:ascii="Arial" w:hAnsi="Arial"/>
              </w:rPr>
              <w:t xml:space="preserve">Nutzen von Kopfhörern </w:t>
            </w:r>
          </w:p>
          <w:p w:rsidR="00BC58A0" w:rsidRDefault="00BC58A0" w:rsidP="00BC58A0">
            <w:pPr>
              <w:widowControl w:val="0"/>
              <w:overflowPunct w:val="0"/>
              <w:autoSpaceDE w:val="0"/>
              <w:autoSpaceDN w:val="0"/>
              <w:adjustRightInd w:val="0"/>
              <w:rPr>
                <w:rFonts w:ascii="Arial" w:hAnsi="Arial"/>
              </w:rPr>
            </w:pPr>
          </w:p>
          <w:p w:rsidR="00BC58A0" w:rsidRDefault="00BC58A0" w:rsidP="00BC58A0">
            <w:pPr>
              <w:widowControl w:val="0"/>
              <w:overflowPunct w:val="0"/>
              <w:autoSpaceDE w:val="0"/>
              <w:autoSpaceDN w:val="0"/>
              <w:adjustRightInd w:val="0"/>
              <w:rPr>
                <w:rFonts w:ascii="Arial" w:hAnsi="Arial"/>
              </w:rPr>
            </w:pPr>
          </w:p>
          <w:p w:rsidR="00BC58A0" w:rsidRDefault="00BC58A0" w:rsidP="00BC58A0">
            <w:pPr>
              <w:widowControl w:val="0"/>
              <w:overflowPunct w:val="0"/>
              <w:autoSpaceDE w:val="0"/>
              <w:autoSpaceDN w:val="0"/>
              <w:adjustRightInd w:val="0"/>
              <w:rPr>
                <w:rFonts w:ascii="Arial" w:hAnsi="Arial"/>
              </w:rPr>
            </w:pPr>
          </w:p>
          <w:p w:rsidR="00BC58A0" w:rsidRDefault="00BC58A0" w:rsidP="00BC58A0">
            <w:pPr>
              <w:widowControl w:val="0"/>
              <w:overflowPunct w:val="0"/>
              <w:autoSpaceDE w:val="0"/>
              <w:autoSpaceDN w:val="0"/>
              <w:adjustRightInd w:val="0"/>
              <w:rPr>
                <w:rFonts w:ascii="Arial" w:hAnsi="Arial"/>
              </w:rPr>
            </w:pPr>
          </w:p>
          <w:p w:rsidR="00BC58A0" w:rsidRDefault="00BC58A0" w:rsidP="00BC58A0">
            <w:pPr>
              <w:widowControl w:val="0"/>
              <w:overflowPunct w:val="0"/>
              <w:autoSpaceDE w:val="0"/>
              <w:autoSpaceDN w:val="0"/>
              <w:adjustRightInd w:val="0"/>
              <w:rPr>
                <w:rFonts w:ascii="Arial" w:hAnsi="Arial"/>
              </w:rPr>
            </w:pPr>
          </w:p>
          <w:p w:rsidR="00E963A4" w:rsidRDefault="00E963A4" w:rsidP="00FF1B3C">
            <w:pPr>
              <w:widowControl w:val="0"/>
              <w:overflowPunct w:val="0"/>
              <w:autoSpaceDE w:val="0"/>
              <w:autoSpaceDN w:val="0"/>
              <w:adjustRightInd w:val="0"/>
              <w:ind w:left="360"/>
              <w:rPr>
                <w:rFonts w:ascii="Arial" w:hAnsi="Arial"/>
              </w:rPr>
            </w:pPr>
          </w:p>
        </w:tc>
        <w:tc>
          <w:tcPr>
            <w:tcW w:w="1639" w:type="dxa"/>
            <w:tcBorders>
              <w:top w:val="single" w:sz="4" w:space="0" w:color="auto"/>
              <w:left w:val="nil"/>
              <w:bottom w:val="single" w:sz="4" w:space="0" w:color="auto"/>
              <w:right w:val="single" w:sz="4" w:space="0" w:color="auto"/>
            </w:tcBorders>
            <w:shd w:val="clear" w:color="auto" w:fill="FFFFFF"/>
          </w:tcPr>
          <w:p w:rsidR="00E963A4" w:rsidRDefault="00543EB9" w:rsidP="00022E67">
            <w:pPr>
              <w:widowControl w:val="0"/>
              <w:overflowPunct w:val="0"/>
              <w:autoSpaceDE w:val="0"/>
              <w:autoSpaceDN w:val="0"/>
              <w:adjustRightInd w:val="0"/>
              <w:rPr>
                <w:rFonts w:ascii="Arial" w:hAnsi="Arial"/>
              </w:rPr>
            </w:pPr>
            <w:r>
              <w:rPr>
                <w:rFonts w:ascii="Arial" w:hAnsi="Arial"/>
              </w:rPr>
              <w:t>- Lk</w:t>
            </w:r>
          </w:p>
          <w:p w:rsidR="00543EB9" w:rsidRDefault="00543EB9" w:rsidP="00022E67">
            <w:pPr>
              <w:widowControl w:val="0"/>
              <w:overflowPunct w:val="0"/>
              <w:autoSpaceDE w:val="0"/>
              <w:autoSpaceDN w:val="0"/>
              <w:adjustRightInd w:val="0"/>
              <w:rPr>
                <w:rFonts w:ascii="Arial" w:hAnsi="Arial"/>
              </w:rPr>
            </w:pPr>
            <w:r>
              <w:rPr>
                <w:rFonts w:ascii="Arial" w:hAnsi="Arial"/>
              </w:rPr>
              <w:t>- BL</w:t>
            </w:r>
          </w:p>
          <w:p w:rsidR="00D8329D" w:rsidRDefault="00D8329D" w:rsidP="00022E67">
            <w:pPr>
              <w:widowControl w:val="0"/>
              <w:overflowPunct w:val="0"/>
              <w:autoSpaceDE w:val="0"/>
              <w:autoSpaceDN w:val="0"/>
              <w:adjustRightInd w:val="0"/>
              <w:rPr>
                <w:rFonts w:ascii="Arial" w:hAnsi="Arial"/>
              </w:rPr>
            </w:pPr>
          </w:p>
          <w:p w:rsidR="00D8329D" w:rsidRDefault="00D8329D" w:rsidP="00022E67">
            <w:pPr>
              <w:widowControl w:val="0"/>
              <w:overflowPunct w:val="0"/>
              <w:autoSpaceDE w:val="0"/>
              <w:autoSpaceDN w:val="0"/>
              <w:adjustRightInd w:val="0"/>
              <w:rPr>
                <w:rFonts w:ascii="Arial" w:hAnsi="Arial"/>
              </w:rPr>
            </w:pPr>
          </w:p>
          <w:p w:rsidR="00E963A4" w:rsidRDefault="00E963A4" w:rsidP="00022E67">
            <w:pPr>
              <w:widowControl w:val="0"/>
              <w:overflowPunct w:val="0"/>
              <w:autoSpaceDE w:val="0"/>
              <w:autoSpaceDN w:val="0"/>
              <w:adjustRightInd w:val="0"/>
              <w:rPr>
                <w:rFonts w:ascii="Arial" w:hAnsi="Arial"/>
              </w:rPr>
            </w:pPr>
          </w:p>
          <w:p w:rsidR="00E963A4" w:rsidRDefault="00E963A4" w:rsidP="00022E67">
            <w:pPr>
              <w:widowControl w:val="0"/>
              <w:overflowPunct w:val="0"/>
              <w:autoSpaceDE w:val="0"/>
              <w:autoSpaceDN w:val="0"/>
              <w:adjustRightInd w:val="0"/>
              <w:rPr>
                <w:rFonts w:ascii="Arial" w:hAnsi="Arial"/>
              </w:rPr>
            </w:pPr>
          </w:p>
          <w:p w:rsidR="00E963A4" w:rsidRDefault="00E963A4" w:rsidP="00022E67">
            <w:pPr>
              <w:widowControl w:val="0"/>
              <w:overflowPunct w:val="0"/>
              <w:autoSpaceDE w:val="0"/>
              <w:autoSpaceDN w:val="0"/>
              <w:adjustRightInd w:val="0"/>
              <w:rPr>
                <w:rFonts w:ascii="Arial" w:hAnsi="Arial"/>
              </w:rPr>
            </w:pPr>
          </w:p>
          <w:p w:rsidR="00E963A4" w:rsidRDefault="00E963A4" w:rsidP="00022E67">
            <w:pPr>
              <w:widowControl w:val="0"/>
              <w:overflowPunct w:val="0"/>
              <w:autoSpaceDE w:val="0"/>
              <w:autoSpaceDN w:val="0"/>
              <w:adjustRightInd w:val="0"/>
              <w:rPr>
                <w:rFonts w:ascii="Arial" w:hAnsi="Arial"/>
              </w:rPr>
            </w:pPr>
          </w:p>
          <w:p w:rsidR="00D8329D" w:rsidRDefault="00D8329D" w:rsidP="00022E67">
            <w:pPr>
              <w:widowControl w:val="0"/>
              <w:overflowPunct w:val="0"/>
              <w:autoSpaceDE w:val="0"/>
              <w:autoSpaceDN w:val="0"/>
              <w:adjustRightInd w:val="0"/>
              <w:rPr>
                <w:rFonts w:ascii="Arial" w:hAnsi="Arial"/>
              </w:rPr>
            </w:pPr>
          </w:p>
          <w:p w:rsidR="00D8329D" w:rsidRDefault="00D8329D" w:rsidP="00022E67">
            <w:pPr>
              <w:widowControl w:val="0"/>
              <w:overflowPunct w:val="0"/>
              <w:autoSpaceDE w:val="0"/>
              <w:autoSpaceDN w:val="0"/>
              <w:adjustRightInd w:val="0"/>
              <w:rPr>
                <w:rFonts w:ascii="Arial" w:hAnsi="Arial"/>
              </w:rPr>
            </w:pPr>
          </w:p>
          <w:p w:rsidR="00BC58A0" w:rsidRDefault="00BC58A0" w:rsidP="00022E67">
            <w:pPr>
              <w:widowControl w:val="0"/>
              <w:overflowPunct w:val="0"/>
              <w:autoSpaceDE w:val="0"/>
              <w:autoSpaceDN w:val="0"/>
              <w:adjustRightInd w:val="0"/>
              <w:rPr>
                <w:rFonts w:ascii="Arial" w:hAnsi="Arial"/>
              </w:rPr>
            </w:pPr>
          </w:p>
          <w:p w:rsidR="00BC58A0" w:rsidRDefault="00BC58A0" w:rsidP="00022E67">
            <w:pPr>
              <w:widowControl w:val="0"/>
              <w:overflowPunct w:val="0"/>
              <w:autoSpaceDE w:val="0"/>
              <w:autoSpaceDN w:val="0"/>
              <w:adjustRightInd w:val="0"/>
              <w:rPr>
                <w:rFonts w:ascii="Arial" w:hAnsi="Arial"/>
              </w:rPr>
            </w:pPr>
          </w:p>
          <w:p w:rsidR="00BC58A0" w:rsidRDefault="00BC58A0" w:rsidP="00022E67">
            <w:pPr>
              <w:widowControl w:val="0"/>
              <w:overflowPunct w:val="0"/>
              <w:autoSpaceDE w:val="0"/>
              <w:autoSpaceDN w:val="0"/>
              <w:adjustRightInd w:val="0"/>
              <w:rPr>
                <w:rFonts w:ascii="Arial" w:hAnsi="Arial"/>
              </w:rPr>
            </w:pPr>
          </w:p>
          <w:p w:rsidR="00BC58A0" w:rsidRDefault="00BC58A0" w:rsidP="00022E67">
            <w:pPr>
              <w:widowControl w:val="0"/>
              <w:overflowPunct w:val="0"/>
              <w:autoSpaceDE w:val="0"/>
              <w:autoSpaceDN w:val="0"/>
              <w:adjustRightInd w:val="0"/>
              <w:rPr>
                <w:rFonts w:ascii="Arial" w:hAnsi="Arial"/>
              </w:rPr>
            </w:pPr>
          </w:p>
          <w:p w:rsidR="00BC58A0" w:rsidRDefault="00BC58A0" w:rsidP="00022E67">
            <w:pPr>
              <w:widowControl w:val="0"/>
              <w:overflowPunct w:val="0"/>
              <w:autoSpaceDE w:val="0"/>
              <w:autoSpaceDN w:val="0"/>
              <w:adjustRightInd w:val="0"/>
              <w:rPr>
                <w:rFonts w:ascii="Arial" w:hAnsi="Arial"/>
              </w:rPr>
            </w:pPr>
          </w:p>
          <w:p w:rsidR="00D8329D" w:rsidRDefault="00BC58A0" w:rsidP="00022E67">
            <w:pPr>
              <w:widowControl w:val="0"/>
              <w:overflowPunct w:val="0"/>
              <w:autoSpaceDE w:val="0"/>
              <w:autoSpaceDN w:val="0"/>
              <w:adjustRightInd w:val="0"/>
              <w:rPr>
                <w:rFonts w:ascii="Arial" w:hAnsi="Arial"/>
              </w:rPr>
            </w:pPr>
            <w:r>
              <w:rPr>
                <w:rFonts w:ascii="Arial" w:hAnsi="Arial"/>
              </w:rPr>
              <w:t xml:space="preserve">Frau </w:t>
            </w:r>
            <w:bookmarkStart w:id="0" w:name="_GoBack"/>
            <w:bookmarkEnd w:id="0"/>
          </w:p>
          <w:p w:rsidR="00543EB9" w:rsidRDefault="00543EB9" w:rsidP="00022E67">
            <w:pPr>
              <w:widowControl w:val="0"/>
              <w:overflowPunct w:val="0"/>
              <w:autoSpaceDE w:val="0"/>
              <w:autoSpaceDN w:val="0"/>
              <w:adjustRightInd w:val="0"/>
              <w:rPr>
                <w:rFonts w:ascii="Arial" w:hAnsi="Arial"/>
              </w:rPr>
            </w:pPr>
          </w:p>
          <w:p w:rsidR="00543EB9" w:rsidRDefault="00543EB9" w:rsidP="00022E67">
            <w:pPr>
              <w:widowControl w:val="0"/>
              <w:overflowPunct w:val="0"/>
              <w:autoSpaceDE w:val="0"/>
              <w:autoSpaceDN w:val="0"/>
              <w:adjustRightInd w:val="0"/>
              <w:rPr>
                <w:rFonts w:ascii="Arial" w:hAnsi="Arial"/>
              </w:rPr>
            </w:pPr>
          </w:p>
          <w:p w:rsidR="00543EB9" w:rsidRDefault="00543EB9" w:rsidP="00022E67">
            <w:pPr>
              <w:widowControl w:val="0"/>
              <w:overflowPunct w:val="0"/>
              <w:autoSpaceDE w:val="0"/>
              <w:autoSpaceDN w:val="0"/>
              <w:adjustRightInd w:val="0"/>
              <w:rPr>
                <w:rFonts w:ascii="Arial" w:hAnsi="Arial"/>
              </w:rPr>
            </w:pPr>
          </w:p>
          <w:p w:rsidR="00BC58A0" w:rsidRDefault="00BC58A0" w:rsidP="00022E67">
            <w:pPr>
              <w:widowControl w:val="0"/>
              <w:overflowPunct w:val="0"/>
              <w:autoSpaceDE w:val="0"/>
              <w:autoSpaceDN w:val="0"/>
              <w:adjustRightInd w:val="0"/>
              <w:rPr>
                <w:rFonts w:ascii="Arial" w:hAnsi="Arial"/>
              </w:rPr>
            </w:pPr>
          </w:p>
          <w:p w:rsidR="00BC58A0" w:rsidRDefault="00BC58A0" w:rsidP="00022E67">
            <w:pPr>
              <w:widowControl w:val="0"/>
              <w:overflowPunct w:val="0"/>
              <w:autoSpaceDE w:val="0"/>
              <w:autoSpaceDN w:val="0"/>
              <w:adjustRightInd w:val="0"/>
              <w:rPr>
                <w:rFonts w:ascii="Arial" w:hAnsi="Arial"/>
              </w:rPr>
            </w:pPr>
          </w:p>
          <w:p w:rsidR="00BC58A0" w:rsidRDefault="00BC58A0" w:rsidP="00022E67">
            <w:pPr>
              <w:widowControl w:val="0"/>
              <w:overflowPunct w:val="0"/>
              <w:autoSpaceDE w:val="0"/>
              <w:autoSpaceDN w:val="0"/>
              <w:adjustRightInd w:val="0"/>
              <w:rPr>
                <w:rFonts w:ascii="Arial" w:hAnsi="Arial"/>
              </w:rPr>
            </w:pPr>
          </w:p>
          <w:p w:rsidR="00CB0819" w:rsidRDefault="00CB0819" w:rsidP="00022E67">
            <w:pPr>
              <w:widowControl w:val="0"/>
              <w:overflowPunct w:val="0"/>
              <w:autoSpaceDE w:val="0"/>
              <w:autoSpaceDN w:val="0"/>
              <w:adjustRightInd w:val="0"/>
              <w:rPr>
                <w:rFonts w:ascii="Arial" w:hAnsi="Arial"/>
              </w:rPr>
            </w:pPr>
          </w:p>
          <w:p w:rsidR="00E963A4" w:rsidRDefault="00D8329D" w:rsidP="006F50E2">
            <w:pPr>
              <w:widowControl w:val="0"/>
              <w:overflowPunct w:val="0"/>
              <w:autoSpaceDE w:val="0"/>
              <w:autoSpaceDN w:val="0"/>
              <w:adjustRightInd w:val="0"/>
              <w:rPr>
                <w:rFonts w:ascii="Arial" w:hAnsi="Arial"/>
              </w:rPr>
            </w:pPr>
            <w:r w:rsidRPr="00BC58A0">
              <w:rPr>
                <w:rFonts w:ascii="Arial" w:hAnsi="Arial"/>
              </w:rPr>
              <w:t>Kim/Kl</w:t>
            </w:r>
          </w:p>
        </w:tc>
      </w:tr>
    </w:tbl>
    <w:p w:rsidR="00E963A4" w:rsidRDefault="00E963A4" w:rsidP="00022E67"/>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3402"/>
        <w:gridCol w:w="2977"/>
        <w:gridCol w:w="2693"/>
        <w:gridCol w:w="3402"/>
        <w:gridCol w:w="1781"/>
      </w:tblGrid>
      <w:tr w:rsidR="00E963A4" w:rsidTr="00E963A4">
        <w:trPr>
          <w:cantSplit/>
          <w:trHeight w:val="435"/>
        </w:trPr>
        <w:tc>
          <w:tcPr>
            <w:tcW w:w="3402" w:type="dxa"/>
            <w:tcBorders>
              <w:top w:val="single" w:sz="8" w:space="0" w:color="auto"/>
              <w:left w:val="single" w:sz="6" w:space="0" w:color="auto"/>
              <w:bottom w:val="single" w:sz="4" w:space="0" w:color="auto"/>
              <w:right w:val="single" w:sz="6" w:space="0" w:color="auto"/>
            </w:tcBorders>
            <w:shd w:val="clear" w:color="auto" w:fill="DAEEF3"/>
            <w:hideMark/>
          </w:tcPr>
          <w:p w:rsidR="00E963A4" w:rsidRDefault="00E963A4" w:rsidP="00022E67">
            <w:pPr>
              <w:widowControl w:val="0"/>
              <w:overflowPunct w:val="0"/>
              <w:autoSpaceDE w:val="0"/>
              <w:autoSpaceDN w:val="0"/>
              <w:adjustRightInd w:val="0"/>
              <w:rPr>
                <w:rFonts w:ascii="Arial" w:hAnsi="Arial"/>
                <w:b/>
              </w:rPr>
            </w:pPr>
            <w:r>
              <w:rPr>
                <w:rFonts w:ascii="Arial" w:hAnsi="Arial"/>
                <w:b/>
              </w:rPr>
              <w:lastRenderedPageBreak/>
              <w:t>Bereiche</w:t>
            </w:r>
          </w:p>
        </w:tc>
        <w:tc>
          <w:tcPr>
            <w:tcW w:w="2977" w:type="dxa"/>
            <w:tcBorders>
              <w:top w:val="single" w:sz="6" w:space="0" w:color="auto"/>
              <w:left w:val="single" w:sz="6" w:space="0" w:color="auto"/>
              <w:bottom w:val="single" w:sz="6" w:space="0" w:color="auto"/>
              <w:right w:val="single" w:sz="6" w:space="0" w:color="auto"/>
            </w:tcBorders>
            <w:shd w:val="clear" w:color="auto" w:fill="DAEEF3"/>
            <w:hideMark/>
          </w:tcPr>
          <w:p w:rsidR="00E963A4" w:rsidRDefault="00E963A4" w:rsidP="00022E67">
            <w:pPr>
              <w:widowControl w:val="0"/>
              <w:overflowPunct w:val="0"/>
              <w:autoSpaceDE w:val="0"/>
              <w:autoSpaceDN w:val="0"/>
              <w:adjustRightInd w:val="0"/>
              <w:rPr>
                <w:rFonts w:ascii="Arial" w:hAnsi="Arial"/>
              </w:rPr>
            </w:pPr>
            <w:r>
              <w:rPr>
                <w:rFonts w:ascii="Arial" w:hAnsi="Arial"/>
              </w:rPr>
              <w:t>Ist-Stand</w:t>
            </w:r>
          </w:p>
        </w:tc>
        <w:tc>
          <w:tcPr>
            <w:tcW w:w="2693" w:type="dxa"/>
            <w:tcBorders>
              <w:top w:val="single" w:sz="6" w:space="0" w:color="auto"/>
              <w:left w:val="single" w:sz="6" w:space="0" w:color="auto"/>
              <w:bottom w:val="single" w:sz="6" w:space="0" w:color="auto"/>
              <w:right w:val="nil"/>
            </w:tcBorders>
            <w:shd w:val="clear" w:color="auto" w:fill="DAEEF3"/>
            <w:hideMark/>
          </w:tcPr>
          <w:p w:rsidR="00E963A4" w:rsidRDefault="00E963A4" w:rsidP="00022E67">
            <w:pPr>
              <w:widowControl w:val="0"/>
              <w:overflowPunct w:val="0"/>
              <w:autoSpaceDE w:val="0"/>
              <w:autoSpaceDN w:val="0"/>
              <w:adjustRightInd w:val="0"/>
              <w:rPr>
                <w:rFonts w:ascii="Arial" w:hAnsi="Arial"/>
              </w:rPr>
            </w:pPr>
            <w:r>
              <w:rPr>
                <w:rFonts w:ascii="Arial" w:hAnsi="Arial"/>
              </w:rPr>
              <w:t>Ziel</w:t>
            </w:r>
          </w:p>
        </w:tc>
        <w:tc>
          <w:tcPr>
            <w:tcW w:w="3402" w:type="dxa"/>
            <w:tcBorders>
              <w:top w:val="single" w:sz="4" w:space="0" w:color="auto"/>
              <w:left w:val="single" w:sz="4" w:space="0" w:color="auto"/>
              <w:bottom w:val="single" w:sz="4" w:space="0" w:color="auto"/>
              <w:right w:val="single" w:sz="4" w:space="0" w:color="auto"/>
            </w:tcBorders>
            <w:shd w:val="clear" w:color="auto" w:fill="DAEEF3"/>
            <w:hideMark/>
          </w:tcPr>
          <w:p w:rsidR="00E963A4" w:rsidRDefault="00E963A4" w:rsidP="00022E67">
            <w:pPr>
              <w:widowControl w:val="0"/>
              <w:overflowPunct w:val="0"/>
              <w:autoSpaceDE w:val="0"/>
              <w:autoSpaceDN w:val="0"/>
              <w:adjustRightInd w:val="0"/>
              <w:rPr>
                <w:rFonts w:ascii="Arial" w:hAnsi="Arial"/>
              </w:rPr>
            </w:pPr>
            <w:r>
              <w:rPr>
                <w:rFonts w:ascii="Arial" w:hAnsi="Arial"/>
              </w:rPr>
              <w:t>Maßnahmen/</w:t>
            </w:r>
          </w:p>
          <w:p w:rsidR="00E963A4" w:rsidRDefault="00E963A4" w:rsidP="00022E67">
            <w:pPr>
              <w:widowControl w:val="0"/>
              <w:overflowPunct w:val="0"/>
              <w:autoSpaceDE w:val="0"/>
              <w:autoSpaceDN w:val="0"/>
              <w:adjustRightInd w:val="0"/>
              <w:rPr>
                <w:rFonts w:ascii="Arial" w:hAnsi="Arial"/>
              </w:rPr>
            </w:pPr>
            <w:r>
              <w:rPr>
                <w:rFonts w:ascii="Arial" w:hAnsi="Arial"/>
              </w:rPr>
              <w:t>geplante Förderung</w:t>
            </w:r>
          </w:p>
        </w:tc>
        <w:tc>
          <w:tcPr>
            <w:tcW w:w="1781" w:type="dxa"/>
            <w:tcBorders>
              <w:top w:val="single" w:sz="4" w:space="0" w:color="auto"/>
              <w:left w:val="nil"/>
              <w:bottom w:val="single" w:sz="4" w:space="0" w:color="auto"/>
              <w:right w:val="single" w:sz="4" w:space="0" w:color="auto"/>
            </w:tcBorders>
            <w:shd w:val="clear" w:color="auto" w:fill="DAEEF3"/>
            <w:hideMark/>
          </w:tcPr>
          <w:p w:rsidR="00E963A4" w:rsidRDefault="00E963A4" w:rsidP="00022E67">
            <w:pPr>
              <w:widowControl w:val="0"/>
              <w:overflowPunct w:val="0"/>
              <w:autoSpaceDE w:val="0"/>
              <w:autoSpaceDN w:val="0"/>
              <w:adjustRightInd w:val="0"/>
              <w:rPr>
                <w:rFonts w:ascii="Arial" w:hAnsi="Arial"/>
              </w:rPr>
            </w:pPr>
            <w:r>
              <w:rPr>
                <w:rFonts w:ascii="Arial" w:hAnsi="Arial"/>
              </w:rPr>
              <w:t>zuständig</w:t>
            </w:r>
          </w:p>
        </w:tc>
      </w:tr>
      <w:tr w:rsidR="00543EB9" w:rsidTr="00795D55">
        <w:trPr>
          <w:cantSplit/>
          <w:trHeight w:val="435"/>
        </w:trPr>
        <w:tc>
          <w:tcPr>
            <w:tcW w:w="3402" w:type="dxa"/>
            <w:tcBorders>
              <w:top w:val="single" w:sz="8" w:space="0" w:color="auto"/>
              <w:left w:val="single" w:sz="6" w:space="0" w:color="auto"/>
              <w:bottom w:val="single" w:sz="4" w:space="0" w:color="auto"/>
              <w:right w:val="single" w:sz="6" w:space="0" w:color="auto"/>
            </w:tcBorders>
            <w:shd w:val="clear" w:color="auto" w:fill="FFFFFF"/>
          </w:tcPr>
          <w:p w:rsidR="00543EB9" w:rsidRDefault="00543EB9" w:rsidP="00022E67">
            <w:pPr>
              <w:widowControl w:val="0"/>
              <w:overflowPunct w:val="0"/>
              <w:autoSpaceDE w:val="0"/>
              <w:autoSpaceDN w:val="0"/>
              <w:adjustRightInd w:val="0"/>
              <w:rPr>
                <w:rFonts w:ascii="Arial" w:hAnsi="Arial"/>
                <w:b/>
              </w:rPr>
            </w:pPr>
            <w:r>
              <w:rPr>
                <w:rFonts w:ascii="Arial" w:hAnsi="Arial"/>
                <w:b/>
              </w:rPr>
              <w:t xml:space="preserve">Sprache </w:t>
            </w:r>
          </w:p>
          <w:p w:rsidR="00543EB9" w:rsidRDefault="00543EB9" w:rsidP="00022E67">
            <w:pPr>
              <w:widowControl w:val="0"/>
              <w:overflowPunct w:val="0"/>
              <w:autoSpaceDE w:val="0"/>
              <w:autoSpaceDN w:val="0"/>
              <w:adjustRightInd w:val="0"/>
              <w:rPr>
                <w:rFonts w:ascii="Arial" w:hAnsi="Arial"/>
                <w:b/>
              </w:rPr>
            </w:pPr>
            <w:r>
              <w:rPr>
                <w:rFonts w:ascii="Arial" w:hAnsi="Arial"/>
                <w:b/>
              </w:rPr>
              <w:t>und Denken</w:t>
            </w:r>
          </w:p>
          <w:p w:rsidR="00543EB9" w:rsidRDefault="00543EB9" w:rsidP="00022E67">
            <w:pPr>
              <w:widowControl w:val="0"/>
              <w:overflowPunct w:val="0"/>
              <w:autoSpaceDE w:val="0"/>
              <w:autoSpaceDN w:val="0"/>
              <w:adjustRightInd w:val="0"/>
              <w:rPr>
                <w:rFonts w:ascii="Arial" w:hAnsi="Arial"/>
                <w:b/>
              </w:rPr>
            </w:pPr>
          </w:p>
        </w:tc>
        <w:tc>
          <w:tcPr>
            <w:tcW w:w="10853" w:type="dxa"/>
            <w:gridSpan w:val="4"/>
            <w:tcBorders>
              <w:top w:val="single" w:sz="6" w:space="0" w:color="auto"/>
              <w:left w:val="single" w:sz="6" w:space="0" w:color="auto"/>
              <w:bottom w:val="single" w:sz="6" w:space="0" w:color="auto"/>
              <w:right w:val="single" w:sz="4" w:space="0" w:color="auto"/>
            </w:tcBorders>
          </w:tcPr>
          <w:p w:rsidR="00543EB9" w:rsidRDefault="00543EB9" w:rsidP="00543EB9">
            <w:pPr>
              <w:widowControl w:val="0"/>
              <w:overflowPunct w:val="0"/>
              <w:autoSpaceDE w:val="0"/>
              <w:autoSpaceDN w:val="0"/>
              <w:adjustRightInd w:val="0"/>
              <w:rPr>
                <w:rFonts w:ascii="Arial" w:hAnsi="Arial"/>
              </w:rPr>
            </w:pPr>
            <w:r>
              <w:rPr>
                <w:rFonts w:ascii="Arial" w:hAnsi="Arial"/>
              </w:rPr>
              <w:t>Fortschreibung des Lernplans der GS</w:t>
            </w:r>
          </w:p>
        </w:tc>
      </w:tr>
    </w:tbl>
    <w:p w:rsidR="00E963A4" w:rsidRDefault="00E963A4" w:rsidP="00022E67"/>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3402"/>
        <w:gridCol w:w="2977"/>
        <w:gridCol w:w="2693"/>
        <w:gridCol w:w="3402"/>
        <w:gridCol w:w="1781"/>
      </w:tblGrid>
      <w:tr w:rsidR="00E963A4" w:rsidTr="00E963A4">
        <w:trPr>
          <w:cantSplit/>
          <w:trHeight w:val="435"/>
        </w:trPr>
        <w:tc>
          <w:tcPr>
            <w:tcW w:w="3402" w:type="dxa"/>
            <w:tcBorders>
              <w:top w:val="single" w:sz="8" w:space="0" w:color="auto"/>
              <w:left w:val="single" w:sz="8" w:space="0" w:color="auto"/>
              <w:bottom w:val="single" w:sz="8" w:space="0" w:color="auto"/>
              <w:right w:val="single" w:sz="8" w:space="0" w:color="auto"/>
            </w:tcBorders>
            <w:shd w:val="clear" w:color="auto" w:fill="DAEEF3"/>
            <w:hideMark/>
          </w:tcPr>
          <w:p w:rsidR="00E963A4" w:rsidRDefault="00E963A4" w:rsidP="00022E67">
            <w:pPr>
              <w:widowControl w:val="0"/>
              <w:overflowPunct w:val="0"/>
              <w:autoSpaceDE w:val="0"/>
              <w:autoSpaceDN w:val="0"/>
              <w:adjustRightInd w:val="0"/>
              <w:rPr>
                <w:rFonts w:ascii="Arial" w:hAnsi="Arial"/>
                <w:b/>
              </w:rPr>
            </w:pPr>
            <w:r>
              <w:rPr>
                <w:rFonts w:ascii="Arial" w:hAnsi="Arial"/>
                <w:b/>
              </w:rPr>
              <w:t>Bereiche</w:t>
            </w:r>
          </w:p>
        </w:tc>
        <w:tc>
          <w:tcPr>
            <w:tcW w:w="2977" w:type="dxa"/>
            <w:tcBorders>
              <w:top w:val="single" w:sz="6" w:space="0" w:color="auto"/>
              <w:left w:val="single" w:sz="8" w:space="0" w:color="auto"/>
              <w:bottom w:val="single" w:sz="6" w:space="0" w:color="auto"/>
              <w:right w:val="single" w:sz="6" w:space="0" w:color="auto"/>
            </w:tcBorders>
            <w:shd w:val="clear" w:color="auto" w:fill="DAEEF3"/>
            <w:hideMark/>
          </w:tcPr>
          <w:p w:rsidR="00E963A4" w:rsidRDefault="00E963A4" w:rsidP="00022E67">
            <w:pPr>
              <w:widowControl w:val="0"/>
              <w:overflowPunct w:val="0"/>
              <w:autoSpaceDE w:val="0"/>
              <w:autoSpaceDN w:val="0"/>
              <w:adjustRightInd w:val="0"/>
              <w:rPr>
                <w:rFonts w:ascii="Arial" w:hAnsi="Arial"/>
              </w:rPr>
            </w:pPr>
            <w:r>
              <w:rPr>
                <w:rFonts w:ascii="Arial" w:hAnsi="Arial"/>
              </w:rPr>
              <w:t>Ist-Stand</w:t>
            </w:r>
          </w:p>
        </w:tc>
        <w:tc>
          <w:tcPr>
            <w:tcW w:w="2693" w:type="dxa"/>
            <w:tcBorders>
              <w:top w:val="single" w:sz="6" w:space="0" w:color="auto"/>
              <w:left w:val="single" w:sz="6" w:space="0" w:color="auto"/>
              <w:bottom w:val="single" w:sz="6" w:space="0" w:color="auto"/>
              <w:right w:val="nil"/>
            </w:tcBorders>
            <w:shd w:val="clear" w:color="auto" w:fill="DAEEF3"/>
            <w:hideMark/>
          </w:tcPr>
          <w:p w:rsidR="00E963A4" w:rsidRDefault="00E963A4" w:rsidP="00022E67">
            <w:pPr>
              <w:widowControl w:val="0"/>
              <w:overflowPunct w:val="0"/>
              <w:autoSpaceDE w:val="0"/>
              <w:autoSpaceDN w:val="0"/>
              <w:adjustRightInd w:val="0"/>
              <w:rPr>
                <w:rFonts w:ascii="Arial" w:hAnsi="Arial"/>
              </w:rPr>
            </w:pPr>
            <w:r>
              <w:rPr>
                <w:rFonts w:ascii="Arial" w:hAnsi="Arial"/>
              </w:rPr>
              <w:t>Ziel</w:t>
            </w:r>
          </w:p>
        </w:tc>
        <w:tc>
          <w:tcPr>
            <w:tcW w:w="3402" w:type="dxa"/>
            <w:tcBorders>
              <w:top w:val="single" w:sz="4" w:space="0" w:color="auto"/>
              <w:left w:val="single" w:sz="4" w:space="0" w:color="auto"/>
              <w:bottom w:val="single" w:sz="4" w:space="0" w:color="auto"/>
              <w:right w:val="single" w:sz="4" w:space="0" w:color="auto"/>
            </w:tcBorders>
            <w:shd w:val="clear" w:color="auto" w:fill="DAEEF3"/>
            <w:hideMark/>
          </w:tcPr>
          <w:p w:rsidR="00E963A4" w:rsidRDefault="00E963A4" w:rsidP="00022E67">
            <w:pPr>
              <w:widowControl w:val="0"/>
              <w:overflowPunct w:val="0"/>
              <w:autoSpaceDE w:val="0"/>
              <w:autoSpaceDN w:val="0"/>
              <w:adjustRightInd w:val="0"/>
              <w:rPr>
                <w:rFonts w:ascii="Arial" w:hAnsi="Arial"/>
              </w:rPr>
            </w:pPr>
            <w:r>
              <w:rPr>
                <w:rFonts w:ascii="Arial" w:hAnsi="Arial"/>
              </w:rPr>
              <w:t>Maßnahmen/</w:t>
            </w:r>
          </w:p>
          <w:p w:rsidR="00E963A4" w:rsidRDefault="00E963A4" w:rsidP="00022E67">
            <w:pPr>
              <w:widowControl w:val="0"/>
              <w:overflowPunct w:val="0"/>
              <w:autoSpaceDE w:val="0"/>
              <w:autoSpaceDN w:val="0"/>
              <w:adjustRightInd w:val="0"/>
              <w:rPr>
                <w:rFonts w:ascii="Arial" w:hAnsi="Arial"/>
              </w:rPr>
            </w:pPr>
            <w:r>
              <w:rPr>
                <w:rFonts w:ascii="Arial" w:hAnsi="Arial"/>
              </w:rPr>
              <w:t>geplante Förderung</w:t>
            </w:r>
          </w:p>
        </w:tc>
        <w:tc>
          <w:tcPr>
            <w:tcW w:w="1781" w:type="dxa"/>
            <w:tcBorders>
              <w:top w:val="single" w:sz="4" w:space="0" w:color="auto"/>
              <w:left w:val="nil"/>
              <w:bottom w:val="single" w:sz="4" w:space="0" w:color="auto"/>
              <w:right w:val="single" w:sz="4" w:space="0" w:color="auto"/>
            </w:tcBorders>
            <w:shd w:val="clear" w:color="auto" w:fill="DAEEF3"/>
            <w:hideMark/>
          </w:tcPr>
          <w:p w:rsidR="00E963A4" w:rsidRDefault="00E963A4" w:rsidP="00022E67">
            <w:pPr>
              <w:widowControl w:val="0"/>
              <w:overflowPunct w:val="0"/>
              <w:autoSpaceDE w:val="0"/>
              <w:autoSpaceDN w:val="0"/>
              <w:adjustRightInd w:val="0"/>
              <w:rPr>
                <w:rFonts w:ascii="Arial" w:hAnsi="Arial"/>
              </w:rPr>
            </w:pPr>
            <w:r>
              <w:rPr>
                <w:rFonts w:ascii="Arial" w:hAnsi="Arial"/>
              </w:rPr>
              <w:t>zuständig</w:t>
            </w:r>
          </w:p>
        </w:tc>
      </w:tr>
      <w:tr w:rsidR="00543EB9" w:rsidTr="00A07E04">
        <w:trPr>
          <w:cantSplit/>
          <w:trHeight w:val="435"/>
        </w:trPr>
        <w:tc>
          <w:tcPr>
            <w:tcW w:w="3402" w:type="dxa"/>
            <w:tcBorders>
              <w:top w:val="single" w:sz="8" w:space="0" w:color="auto"/>
              <w:left w:val="single" w:sz="6" w:space="0" w:color="auto"/>
              <w:bottom w:val="single" w:sz="6" w:space="0" w:color="auto"/>
              <w:right w:val="single" w:sz="6" w:space="0" w:color="auto"/>
            </w:tcBorders>
            <w:shd w:val="clear" w:color="auto" w:fill="FFFFFF"/>
          </w:tcPr>
          <w:p w:rsidR="00543EB9" w:rsidRDefault="00543EB9" w:rsidP="00022E67">
            <w:pPr>
              <w:widowControl w:val="0"/>
              <w:overflowPunct w:val="0"/>
              <w:autoSpaceDE w:val="0"/>
              <w:autoSpaceDN w:val="0"/>
              <w:adjustRightInd w:val="0"/>
              <w:rPr>
                <w:rFonts w:ascii="Arial" w:hAnsi="Arial"/>
                <w:b/>
              </w:rPr>
            </w:pPr>
            <w:r>
              <w:rPr>
                <w:rFonts w:ascii="Arial" w:hAnsi="Arial"/>
                <w:b/>
              </w:rPr>
              <w:t xml:space="preserve">Personale </w:t>
            </w:r>
          </w:p>
          <w:p w:rsidR="00543EB9" w:rsidRDefault="00543EB9" w:rsidP="00022E67">
            <w:pPr>
              <w:widowControl w:val="0"/>
              <w:overflowPunct w:val="0"/>
              <w:autoSpaceDE w:val="0"/>
              <w:autoSpaceDN w:val="0"/>
              <w:adjustRightInd w:val="0"/>
              <w:rPr>
                <w:rFonts w:ascii="Arial" w:hAnsi="Arial"/>
                <w:b/>
              </w:rPr>
            </w:pPr>
            <w:r>
              <w:rPr>
                <w:rFonts w:ascii="Arial" w:hAnsi="Arial"/>
                <w:b/>
              </w:rPr>
              <w:t>und soziale Identität</w:t>
            </w:r>
          </w:p>
          <w:p w:rsidR="00543EB9" w:rsidRDefault="00543EB9" w:rsidP="00022E67">
            <w:pPr>
              <w:widowControl w:val="0"/>
              <w:overflowPunct w:val="0"/>
              <w:autoSpaceDE w:val="0"/>
              <w:autoSpaceDN w:val="0"/>
              <w:adjustRightInd w:val="0"/>
              <w:rPr>
                <w:rFonts w:ascii="Arial" w:hAnsi="Arial"/>
                <w:b/>
              </w:rPr>
            </w:pPr>
          </w:p>
        </w:tc>
        <w:tc>
          <w:tcPr>
            <w:tcW w:w="10853" w:type="dxa"/>
            <w:gridSpan w:val="4"/>
            <w:tcBorders>
              <w:top w:val="single" w:sz="6" w:space="0" w:color="auto"/>
              <w:left w:val="single" w:sz="6" w:space="0" w:color="auto"/>
              <w:bottom w:val="single" w:sz="6" w:space="0" w:color="auto"/>
              <w:right w:val="single" w:sz="4" w:space="0" w:color="auto"/>
            </w:tcBorders>
          </w:tcPr>
          <w:p w:rsidR="00543EB9" w:rsidRDefault="00543EB9" w:rsidP="00022E67">
            <w:pPr>
              <w:widowControl w:val="0"/>
              <w:overflowPunct w:val="0"/>
              <w:autoSpaceDE w:val="0"/>
              <w:autoSpaceDN w:val="0"/>
              <w:adjustRightInd w:val="0"/>
              <w:rPr>
                <w:rFonts w:ascii="Arial" w:hAnsi="Arial"/>
              </w:rPr>
            </w:pPr>
            <w:r w:rsidRPr="00543EB9">
              <w:rPr>
                <w:rFonts w:ascii="Arial" w:hAnsi="Arial"/>
              </w:rPr>
              <w:t>Fortschreibung des Lernplans</w:t>
            </w:r>
            <w:r>
              <w:rPr>
                <w:rFonts w:ascii="Arial" w:hAnsi="Arial"/>
              </w:rPr>
              <w:t xml:space="preserve"> der GS</w:t>
            </w:r>
          </w:p>
        </w:tc>
      </w:tr>
    </w:tbl>
    <w:p w:rsidR="00E963A4" w:rsidRDefault="00E963A4" w:rsidP="00022E67">
      <w:pPr>
        <w:widowControl w:val="0"/>
        <w:overflowPunct w:val="0"/>
        <w:autoSpaceDE w:val="0"/>
        <w:autoSpaceDN w:val="0"/>
        <w:adjustRightInd w:val="0"/>
        <w:rPr>
          <w:rFonts w:ascii="Arial" w:hAnsi="Arial"/>
          <w:b/>
          <w:sz w:val="26"/>
        </w:rPr>
      </w:pPr>
    </w:p>
    <w:p w:rsidR="00E963A4" w:rsidRDefault="00E963A4" w:rsidP="00022E67">
      <w:pPr>
        <w:widowControl w:val="0"/>
        <w:overflowPunct w:val="0"/>
        <w:autoSpaceDE w:val="0"/>
        <w:autoSpaceDN w:val="0"/>
        <w:adjustRightInd w:val="0"/>
        <w:rPr>
          <w:rFonts w:ascii="Arial" w:hAnsi="Arial"/>
          <w:b/>
        </w:rPr>
      </w:pPr>
      <w:r>
        <w:rPr>
          <w:rFonts w:ascii="Arial" w:hAnsi="Arial"/>
          <w:b/>
        </w:rPr>
        <w:t>Lebenspraktische Fertigkeiten:</w:t>
      </w:r>
    </w:p>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3455"/>
        <w:gridCol w:w="2924"/>
        <w:gridCol w:w="2693"/>
        <w:gridCol w:w="3402"/>
        <w:gridCol w:w="1884"/>
      </w:tblGrid>
      <w:tr w:rsidR="00E963A4" w:rsidTr="00E963A4">
        <w:trPr>
          <w:cantSplit/>
        </w:trPr>
        <w:tc>
          <w:tcPr>
            <w:tcW w:w="3455" w:type="dxa"/>
            <w:tcBorders>
              <w:top w:val="single" w:sz="6" w:space="0" w:color="auto"/>
              <w:left w:val="single" w:sz="6" w:space="0" w:color="auto"/>
              <w:bottom w:val="single" w:sz="6" w:space="0" w:color="auto"/>
              <w:right w:val="single" w:sz="6" w:space="0" w:color="auto"/>
            </w:tcBorders>
            <w:shd w:val="clear" w:color="auto" w:fill="DAEEF3"/>
            <w:hideMark/>
          </w:tcPr>
          <w:p w:rsidR="00E963A4" w:rsidRDefault="00E963A4" w:rsidP="00022E67">
            <w:pPr>
              <w:widowControl w:val="0"/>
              <w:overflowPunct w:val="0"/>
              <w:autoSpaceDE w:val="0"/>
              <w:autoSpaceDN w:val="0"/>
              <w:adjustRightInd w:val="0"/>
              <w:rPr>
                <w:rFonts w:ascii="Arial" w:hAnsi="Arial"/>
                <w:b/>
              </w:rPr>
            </w:pPr>
            <w:r>
              <w:rPr>
                <w:rFonts w:ascii="Arial" w:hAnsi="Arial"/>
                <w:b/>
              </w:rPr>
              <w:t>Bereiche</w:t>
            </w:r>
          </w:p>
        </w:tc>
        <w:tc>
          <w:tcPr>
            <w:tcW w:w="2924" w:type="dxa"/>
            <w:tcBorders>
              <w:top w:val="single" w:sz="6" w:space="0" w:color="auto"/>
              <w:left w:val="single" w:sz="6" w:space="0" w:color="auto"/>
              <w:bottom w:val="single" w:sz="6" w:space="0" w:color="auto"/>
              <w:right w:val="single" w:sz="6" w:space="0" w:color="auto"/>
            </w:tcBorders>
            <w:shd w:val="clear" w:color="auto" w:fill="DAEEF3"/>
            <w:hideMark/>
          </w:tcPr>
          <w:p w:rsidR="00E963A4" w:rsidRDefault="00E963A4" w:rsidP="00022E67">
            <w:pPr>
              <w:widowControl w:val="0"/>
              <w:overflowPunct w:val="0"/>
              <w:autoSpaceDE w:val="0"/>
              <w:autoSpaceDN w:val="0"/>
              <w:adjustRightInd w:val="0"/>
              <w:rPr>
                <w:rFonts w:ascii="Arial" w:hAnsi="Arial"/>
                <w:b/>
              </w:rPr>
            </w:pPr>
            <w:r>
              <w:rPr>
                <w:rFonts w:ascii="Arial" w:hAnsi="Arial"/>
                <w:b/>
              </w:rPr>
              <w:t>Ist-Stand</w:t>
            </w:r>
          </w:p>
        </w:tc>
        <w:tc>
          <w:tcPr>
            <w:tcW w:w="2693" w:type="dxa"/>
            <w:tcBorders>
              <w:top w:val="single" w:sz="6" w:space="0" w:color="auto"/>
              <w:left w:val="single" w:sz="6" w:space="0" w:color="auto"/>
              <w:bottom w:val="single" w:sz="6" w:space="0" w:color="auto"/>
              <w:right w:val="nil"/>
            </w:tcBorders>
            <w:shd w:val="clear" w:color="auto" w:fill="DAEEF3"/>
            <w:hideMark/>
          </w:tcPr>
          <w:p w:rsidR="00E963A4" w:rsidRDefault="00E963A4" w:rsidP="00022E67">
            <w:pPr>
              <w:widowControl w:val="0"/>
              <w:overflowPunct w:val="0"/>
              <w:autoSpaceDE w:val="0"/>
              <w:autoSpaceDN w:val="0"/>
              <w:adjustRightInd w:val="0"/>
              <w:rPr>
                <w:rFonts w:ascii="Arial" w:hAnsi="Arial"/>
                <w:b/>
              </w:rPr>
            </w:pPr>
            <w:r>
              <w:rPr>
                <w:rFonts w:ascii="Arial" w:hAnsi="Arial"/>
                <w:b/>
              </w:rPr>
              <w:t>Ziel</w:t>
            </w:r>
          </w:p>
        </w:tc>
        <w:tc>
          <w:tcPr>
            <w:tcW w:w="3402" w:type="dxa"/>
            <w:tcBorders>
              <w:top w:val="single" w:sz="4" w:space="0" w:color="auto"/>
              <w:left w:val="single" w:sz="4" w:space="0" w:color="auto"/>
              <w:bottom w:val="single" w:sz="4" w:space="0" w:color="auto"/>
              <w:right w:val="single" w:sz="4" w:space="0" w:color="auto"/>
            </w:tcBorders>
            <w:shd w:val="clear" w:color="auto" w:fill="DAEEF3"/>
            <w:hideMark/>
          </w:tcPr>
          <w:p w:rsidR="00E963A4" w:rsidRDefault="00E963A4" w:rsidP="00022E67">
            <w:pPr>
              <w:widowControl w:val="0"/>
              <w:overflowPunct w:val="0"/>
              <w:autoSpaceDE w:val="0"/>
              <w:autoSpaceDN w:val="0"/>
              <w:adjustRightInd w:val="0"/>
              <w:rPr>
                <w:rFonts w:ascii="Arial" w:hAnsi="Arial"/>
                <w:b/>
              </w:rPr>
            </w:pPr>
            <w:r>
              <w:rPr>
                <w:rFonts w:ascii="Arial" w:hAnsi="Arial"/>
                <w:b/>
              </w:rPr>
              <w:t xml:space="preserve">Maßnahmen/ </w:t>
            </w:r>
          </w:p>
          <w:p w:rsidR="00E963A4" w:rsidRDefault="00E963A4" w:rsidP="00022E67">
            <w:pPr>
              <w:widowControl w:val="0"/>
              <w:overflowPunct w:val="0"/>
              <w:autoSpaceDE w:val="0"/>
              <w:autoSpaceDN w:val="0"/>
              <w:adjustRightInd w:val="0"/>
              <w:rPr>
                <w:rFonts w:ascii="Arial" w:hAnsi="Arial"/>
                <w:b/>
              </w:rPr>
            </w:pPr>
            <w:r>
              <w:rPr>
                <w:rFonts w:ascii="Arial" w:hAnsi="Arial"/>
                <w:b/>
              </w:rPr>
              <w:t>geplante Förderung</w:t>
            </w:r>
          </w:p>
        </w:tc>
        <w:tc>
          <w:tcPr>
            <w:tcW w:w="1884" w:type="dxa"/>
            <w:tcBorders>
              <w:top w:val="single" w:sz="4" w:space="0" w:color="auto"/>
              <w:left w:val="single" w:sz="4" w:space="0" w:color="auto"/>
              <w:bottom w:val="single" w:sz="4" w:space="0" w:color="auto"/>
              <w:right w:val="single" w:sz="4" w:space="0" w:color="auto"/>
            </w:tcBorders>
            <w:shd w:val="clear" w:color="auto" w:fill="DAEEF3"/>
            <w:hideMark/>
          </w:tcPr>
          <w:p w:rsidR="00E963A4" w:rsidRDefault="00E963A4" w:rsidP="00022E67">
            <w:pPr>
              <w:widowControl w:val="0"/>
              <w:overflowPunct w:val="0"/>
              <w:autoSpaceDE w:val="0"/>
              <w:autoSpaceDN w:val="0"/>
              <w:adjustRightInd w:val="0"/>
              <w:rPr>
                <w:rFonts w:ascii="Arial" w:hAnsi="Arial"/>
                <w:b/>
              </w:rPr>
            </w:pPr>
            <w:r>
              <w:rPr>
                <w:rFonts w:ascii="Arial" w:hAnsi="Arial"/>
                <w:b/>
              </w:rPr>
              <w:t>zuständig</w:t>
            </w:r>
          </w:p>
        </w:tc>
      </w:tr>
      <w:tr w:rsidR="00E963A4" w:rsidTr="00E963A4">
        <w:trPr>
          <w:cantSplit/>
        </w:trPr>
        <w:tc>
          <w:tcPr>
            <w:tcW w:w="3455" w:type="dxa"/>
            <w:tcBorders>
              <w:top w:val="single" w:sz="6" w:space="0" w:color="auto"/>
              <w:left w:val="single" w:sz="6" w:space="0" w:color="auto"/>
              <w:bottom w:val="single" w:sz="6" w:space="0" w:color="auto"/>
              <w:right w:val="single" w:sz="6" w:space="0" w:color="auto"/>
            </w:tcBorders>
            <w:shd w:val="clear" w:color="auto" w:fill="DAEEF3"/>
          </w:tcPr>
          <w:p w:rsidR="00E963A4" w:rsidRDefault="00E963A4" w:rsidP="00022E67">
            <w:pPr>
              <w:widowControl w:val="0"/>
              <w:overflowPunct w:val="0"/>
              <w:autoSpaceDE w:val="0"/>
              <w:autoSpaceDN w:val="0"/>
              <w:adjustRightInd w:val="0"/>
              <w:rPr>
                <w:rFonts w:ascii="Arial" w:hAnsi="Arial"/>
                <w:b/>
              </w:rPr>
            </w:pPr>
            <w:r>
              <w:rPr>
                <w:rFonts w:ascii="Arial" w:hAnsi="Arial"/>
                <w:b/>
              </w:rPr>
              <w:t>Ordnung</w:t>
            </w:r>
          </w:p>
          <w:p w:rsidR="00E963A4" w:rsidRDefault="00E963A4" w:rsidP="00022E67">
            <w:pPr>
              <w:widowControl w:val="0"/>
              <w:overflowPunct w:val="0"/>
              <w:autoSpaceDE w:val="0"/>
              <w:autoSpaceDN w:val="0"/>
              <w:adjustRightInd w:val="0"/>
              <w:rPr>
                <w:rFonts w:ascii="Arial" w:hAnsi="Arial"/>
                <w:b/>
              </w:rPr>
            </w:pPr>
          </w:p>
        </w:tc>
        <w:tc>
          <w:tcPr>
            <w:tcW w:w="2924" w:type="dxa"/>
            <w:tcBorders>
              <w:top w:val="single" w:sz="6" w:space="0" w:color="auto"/>
              <w:left w:val="single" w:sz="6" w:space="0" w:color="auto"/>
              <w:bottom w:val="single" w:sz="6" w:space="0" w:color="auto"/>
              <w:right w:val="single" w:sz="6" w:space="0" w:color="auto"/>
            </w:tcBorders>
            <w:shd w:val="clear" w:color="auto" w:fill="FFFFFF"/>
          </w:tcPr>
          <w:p w:rsidR="00E963A4" w:rsidRDefault="00E963A4" w:rsidP="00022E67">
            <w:pPr>
              <w:widowControl w:val="0"/>
              <w:overflowPunct w:val="0"/>
              <w:autoSpaceDE w:val="0"/>
              <w:autoSpaceDN w:val="0"/>
              <w:adjustRightInd w:val="0"/>
              <w:rPr>
                <w:rFonts w:ascii="Arial" w:hAnsi="Arial"/>
                <w:b/>
              </w:rPr>
            </w:pPr>
            <w:r>
              <w:rPr>
                <w:rFonts w:ascii="Arial" w:hAnsi="Arial"/>
              </w:rPr>
              <w:t>Kim legt Wert auf seine Ordnung. Er organsiert seine Arbeitsmaterialien selbständig.</w:t>
            </w:r>
          </w:p>
          <w:p w:rsidR="00E963A4" w:rsidRDefault="00E963A4" w:rsidP="00022E67">
            <w:pPr>
              <w:widowControl w:val="0"/>
              <w:overflowPunct w:val="0"/>
              <w:autoSpaceDE w:val="0"/>
              <w:autoSpaceDN w:val="0"/>
              <w:adjustRightInd w:val="0"/>
              <w:rPr>
                <w:rFonts w:ascii="Arial" w:hAnsi="Arial"/>
                <w:b/>
              </w:rPr>
            </w:pPr>
          </w:p>
        </w:tc>
        <w:tc>
          <w:tcPr>
            <w:tcW w:w="2693" w:type="dxa"/>
            <w:tcBorders>
              <w:top w:val="single" w:sz="6" w:space="0" w:color="auto"/>
              <w:left w:val="single" w:sz="6" w:space="0" w:color="auto"/>
              <w:bottom w:val="single" w:sz="6" w:space="0" w:color="auto"/>
              <w:right w:val="nil"/>
            </w:tcBorders>
            <w:shd w:val="clear" w:color="auto" w:fill="FFFFFF"/>
            <w:hideMark/>
          </w:tcPr>
          <w:p w:rsidR="00E963A4" w:rsidRDefault="00E963A4" w:rsidP="00022E67">
            <w:pPr>
              <w:widowControl w:val="0"/>
              <w:overflowPunct w:val="0"/>
              <w:autoSpaceDE w:val="0"/>
              <w:autoSpaceDN w:val="0"/>
              <w:adjustRightInd w:val="0"/>
              <w:rPr>
                <w:rFonts w:ascii="Arial" w:hAnsi="Arial"/>
              </w:rPr>
            </w:pPr>
            <w:r>
              <w:rPr>
                <w:rFonts w:ascii="Arial" w:hAnsi="Arial"/>
              </w:rPr>
              <w:t>Gute Ordnung halten.</w:t>
            </w: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E963A4" w:rsidRDefault="00E963A4" w:rsidP="006F50E2">
            <w:pPr>
              <w:widowControl w:val="0"/>
              <w:overflowPunct w:val="0"/>
              <w:autoSpaceDE w:val="0"/>
              <w:autoSpaceDN w:val="0"/>
              <w:adjustRightInd w:val="0"/>
              <w:rPr>
                <w:rFonts w:ascii="Arial" w:hAnsi="Arial"/>
              </w:rPr>
            </w:pPr>
            <w:r>
              <w:rPr>
                <w:rFonts w:ascii="Arial" w:hAnsi="Arial"/>
              </w:rPr>
              <w:t>Lob für gute Ordnung und Organisation</w:t>
            </w:r>
          </w:p>
        </w:tc>
        <w:tc>
          <w:tcPr>
            <w:tcW w:w="1884" w:type="dxa"/>
            <w:tcBorders>
              <w:top w:val="single" w:sz="4" w:space="0" w:color="auto"/>
              <w:left w:val="single" w:sz="4" w:space="0" w:color="auto"/>
              <w:bottom w:val="single" w:sz="4" w:space="0" w:color="auto"/>
              <w:right w:val="single" w:sz="4" w:space="0" w:color="auto"/>
            </w:tcBorders>
            <w:shd w:val="clear" w:color="auto" w:fill="FFFFFF"/>
            <w:hideMark/>
          </w:tcPr>
          <w:p w:rsidR="00E963A4" w:rsidRDefault="00E963A4" w:rsidP="006F50E2">
            <w:pPr>
              <w:widowControl w:val="0"/>
              <w:overflowPunct w:val="0"/>
              <w:autoSpaceDE w:val="0"/>
              <w:autoSpaceDN w:val="0"/>
              <w:adjustRightInd w:val="0"/>
              <w:rPr>
                <w:rFonts w:ascii="Arial" w:hAnsi="Arial"/>
                <w:b/>
              </w:rPr>
            </w:pPr>
            <w:r>
              <w:rPr>
                <w:rFonts w:ascii="Arial" w:hAnsi="Arial"/>
              </w:rPr>
              <w:t>alle</w:t>
            </w:r>
          </w:p>
        </w:tc>
      </w:tr>
    </w:tbl>
    <w:p w:rsidR="00E963A4" w:rsidRDefault="00E963A4" w:rsidP="00022E67">
      <w:pPr>
        <w:widowControl w:val="0"/>
        <w:overflowPunct w:val="0"/>
        <w:autoSpaceDE w:val="0"/>
        <w:autoSpaceDN w:val="0"/>
        <w:adjustRightInd w:val="0"/>
        <w:rPr>
          <w:rFonts w:ascii="Arial" w:hAnsi="Arial"/>
          <w:b/>
        </w:rPr>
      </w:pPr>
    </w:p>
    <w:p w:rsidR="00E963A4" w:rsidRDefault="00E963A4" w:rsidP="00022E67">
      <w:pPr>
        <w:widowControl w:val="0"/>
        <w:overflowPunct w:val="0"/>
        <w:autoSpaceDE w:val="0"/>
        <w:autoSpaceDN w:val="0"/>
        <w:adjustRightInd w:val="0"/>
        <w:rPr>
          <w:rFonts w:ascii="Arial" w:hAnsi="Arial"/>
          <w:b/>
        </w:rPr>
      </w:pPr>
      <w:r>
        <w:rPr>
          <w:rFonts w:ascii="Arial" w:hAnsi="Arial"/>
          <w:b/>
        </w:rPr>
        <w:t>Orientierung und Mobilität:</w:t>
      </w:r>
    </w:p>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3455"/>
        <w:gridCol w:w="2924"/>
        <w:gridCol w:w="2693"/>
        <w:gridCol w:w="3402"/>
        <w:gridCol w:w="1884"/>
      </w:tblGrid>
      <w:tr w:rsidR="00E963A4" w:rsidTr="00E963A4">
        <w:trPr>
          <w:cantSplit/>
        </w:trPr>
        <w:tc>
          <w:tcPr>
            <w:tcW w:w="3455" w:type="dxa"/>
            <w:tcBorders>
              <w:top w:val="single" w:sz="6" w:space="0" w:color="auto"/>
              <w:left w:val="single" w:sz="6" w:space="0" w:color="auto"/>
              <w:bottom w:val="single" w:sz="6" w:space="0" w:color="auto"/>
              <w:right w:val="single" w:sz="6" w:space="0" w:color="auto"/>
            </w:tcBorders>
            <w:shd w:val="clear" w:color="auto" w:fill="DAEEF3"/>
            <w:hideMark/>
          </w:tcPr>
          <w:p w:rsidR="00E963A4" w:rsidRDefault="00E963A4" w:rsidP="00022E67">
            <w:pPr>
              <w:widowControl w:val="0"/>
              <w:overflowPunct w:val="0"/>
              <w:autoSpaceDE w:val="0"/>
              <w:autoSpaceDN w:val="0"/>
              <w:adjustRightInd w:val="0"/>
              <w:rPr>
                <w:rFonts w:ascii="Arial" w:hAnsi="Arial"/>
                <w:b/>
              </w:rPr>
            </w:pPr>
            <w:r>
              <w:rPr>
                <w:rFonts w:ascii="Arial" w:hAnsi="Arial"/>
                <w:b/>
              </w:rPr>
              <w:t>Bereiche</w:t>
            </w:r>
          </w:p>
        </w:tc>
        <w:tc>
          <w:tcPr>
            <w:tcW w:w="2924" w:type="dxa"/>
            <w:tcBorders>
              <w:top w:val="single" w:sz="6" w:space="0" w:color="auto"/>
              <w:left w:val="single" w:sz="6" w:space="0" w:color="auto"/>
              <w:bottom w:val="single" w:sz="6" w:space="0" w:color="auto"/>
              <w:right w:val="single" w:sz="6" w:space="0" w:color="auto"/>
            </w:tcBorders>
            <w:shd w:val="clear" w:color="auto" w:fill="DAEEF3"/>
            <w:hideMark/>
          </w:tcPr>
          <w:p w:rsidR="00E963A4" w:rsidRDefault="00E963A4" w:rsidP="00022E67">
            <w:pPr>
              <w:widowControl w:val="0"/>
              <w:overflowPunct w:val="0"/>
              <w:autoSpaceDE w:val="0"/>
              <w:autoSpaceDN w:val="0"/>
              <w:adjustRightInd w:val="0"/>
              <w:rPr>
                <w:rFonts w:ascii="Arial" w:hAnsi="Arial"/>
                <w:b/>
              </w:rPr>
            </w:pPr>
            <w:r>
              <w:rPr>
                <w:rFonts w:ascii="Arial" w:hAnsi="Arial"/>
                <w:b/>
              </w:rPr>
              <w:t>Ist-Stand</w:t>
            </w:r>
          </w:p>
        </w:tc>
        <w:tc>
          <w:tcPr>
            <w:tcW w:w="2693" w:type="dxa"/>
            <w:tcBorders>
              <w:top w:val="single" w:sz="6" w:space="0" w:color="auto"/>
              <w:left w:val="single" w:sz="6" w:space="0" w:color="auto"/>
              <w:bottom w:val="single" w:sz="6" w:space="0" w:color="auto"/>
              <w:right w:val="nil"/>
            </w:tcBorders>
            <w:shd w:val="clear" w:color="auto" w:fill="DAEEF3"/>
            <w:hideMark/>
          </w:tcPr>
          <w:p w:rsidR="00E963A4" w:rsidRDefault="00E963A4" w:rsidP="00022E67">
            <w:pPr>
              <w:widowControl w:val="0"/>
              <w:overflowPunct w:val="0"/>
              <w:autoSpaceDE w:val="0"/>
              <w:autoSpaceDN w:val="0"/>
              <w:adjustRightInd w:val="0"/>
              <w:rPr>
                <w:rFonts w:ascii="Arial" w:hAnsi="Arial"/>
                <w:b/>
              </w:rPr>
            </w:pPr>
            <w:r>
              <w:rPr>
                <w:rFonts w:ascii="Arial" w:hAnsi="Arial"/>
                <w:b/>
              </w:rPr>
              <w:t>Ziel</w:t>
            </w:r>
          </w:p>
        </w:tc>
        <w:tc>
          <w:tcPr>
            <w:tcW w:w="3402" w:type="dxa"/>
            <w:tcBorders>
              <w:top w:val="single" w:sz="4" w:space="0" w:color="auto"/>
              <w:left w:val="single" w:sz="4" w:space="0" w:color="auto"/>
              <w:bottom w:val="single" w:sz="4" w:space="0" w:color="auto"/>
              <w:right w:val="single" w:sz="4" w:space="0" w:color="auto"/>
            </w:tcBorders>
            <w:shd w:val="clear" w:color="auto" w:fill="DAEEF3"/>
            <w:hideMark/>
          </w:tcPr>
          <w:p w:rsidR="00E963A4" w:rsidRDefault="00E963A4" w:rsidP="00022E67">
            <w:pPr>
              <w:widowControl w:val="0"/>
              <w:overflowPunct w:val="0"/>
              <w:autoSpaceDE w:val="0"/>
              <w:autoSpaceDN w:val="0"/>
              <w:adjustRightInd w:val="0"/>
              <w:rPr>
                <w:rFonts w:ascii="Arial" w:hAnsi="Arial"/>
                <w:b/>
              </w:rPr>
            </w:pPr>
            <w:r>
              <w:rPr>
                <w:rFonts w:ascii="Arial" w:hAnsi="Arial"/>
                <w:b/>
              </w:rPr>
              <w:t>Maßnahmen/</w:t>
            </w:r>
          </w:p>
          <w:p w:rsidR="00E963A4" w:rsidRDefault="00E963A4" w:rsidP="00022E67">
            <w:pPr>
              <w:widowControl w:val="0"/>
              <w:overflowPunct w:val="0"/>
              <w:autoSpaceDE w:val="0"/>
              <w:autoSpaceDN w:val="0"/>
              <w:adjustRightInd w:val="0"/>
              <w:rPr>
                <w:rFonts w:ascii="Arial" w:hAnsi="Arial"/>
                <w:b/>
              </w:rPr>
            </w:pPr>
            <w:r>
              <w:rPr>
                <w:rFonts w:ascii="Arial" w:hAnsi="Arial"/>
                <w:b/>
              </w:rPr>
              <w:t>Geplante Förderung</w:t>
            </w:r>
          </w:p>
        </w:tc>
        <w:tc>
          <w:tcPr>
            <w:tcW w:w="1884" w:type="dxa"/>
            <w:tcBorders>
              <w:top w:val="single" w:sz="4" w:space="0" w:color="auto"/>
              <w:left w:val="single" w:sz="4" w:space="0" w:color="auto"/>
              <w:bottom w:val="single" w:sz="4" w:space="0" w:color="auto"/>
              <w:right w:val="single" w:sz="4" w:space="0" w:color="auto"/>
            </w:tcBorders>
            <w:shd w:val="clear" w:color="auto" w:fill="DAEEF3"/>
            <w:hideMark/>
          </w:tcPr>
          <w:p w:rsidR="00E963A4" w:rsidRDefault="00E963A4" w:rsidP="00022E67">
            <w:pPr>
              <w:widowControl w:val="0"/>
              <w:overflowPunct w:val="0"/>
              <w:autoSpaceDE w:val="0"/>
              <w:autoSpaceDN w:val="0"/>
              <w:adjustRightInd w:val="0"/>
              <w:rPr>
                <w:rFonts w:ascii="Arial" w:hAnsi="Arial"/>
                <w:b/>
              </w:rPr>
            </w:pPr>
            <w:r>
              <w:rPr>
                <w:rFonts w:ascii="Arial" w:hAnsi="Arial"/>
                <w:b/>
              </w:rPr>
              <w:t>zuständig</w:t>
            </w:r>
          </w:p>
        </w:tc>
      </w:tr>
      <w:tr w:rsidR="00E963A4" w:rsidTr="00E963A4">
        <w:trPr>
          <w:cantSplit/>
        </w:trPr>
        <w:tc>
          <w:tcPr>
            <w:tcW w:w="3455" w:type="dxa"/>
            <w:tcBorders>
              <w:top w:val="single" w:sz="6" w:space="0" w:color="auto"/>
              <w:left w:val="single" w:sz="6" w:space="0" w:color="auto"/>
              <w:bottom w:val="single" w:sz="6" w:space="0" w:color="auto"/>
              <w:right w:val="single" w:sz="6" w:space="0" w:color="auto"/>
            </w:tcBorders>
            <w:shd w:val="clear" w:color="auto" w:fill="DAEEF3"/>
            <w:hideMark/>
          </w:tcPr>
          <w:p w:rsidR="00E963A4" w:rsidRDefault="00E963A4" w:rsidP="00022E67">
            <w:pPr>
              <w:widowControl w:val="0"/>
              <w:overflowPunct w:val="0"/>
              <w:autoSpaceDE w:val="0"/>
              <w:autoSpaceDN w:val="0"/>
              <w:adjustRightInd w:val="0"/>
              <w:rPr>
                <w:rFonts w:ascii="Arial" w:hAnsi="Arial"/>
                <w:b/>
              </w:rPr>
            </w:pPr>
            <w:r>
              <w:rPr>
                <w:rFonts w:ascii="Arial" w:hAnsi="Arial"/>
                <w:b/>
              </w:rPr>
              <w:t>Orientierung und Mobilität bezogen auf Wege und Orte</w:t>
            </w:r>
          </w:p>
          <w:p w:rsidR="00E963A4" w:rsidRDefault="00E963A4" w:rsidP="00022E67">
            <w:pPr>
              <w:widowControl w:val="0"/>
              <w:overflowPunct w:val="0"/>
              <w:autoSpaceDE w:val="0"/>
              <w:autoSpaceDN w:val="0"/>
              <w:adjustRightInd w:val="0"/>
              <w:rPr>
                <w:rFonts w:ascii="Arial" w:hAnsi="Arial"/>
                <w:b/>
              </w:rPr>
            </w:pPr>
            <w:r>
              <w:rPr>
                <w:rFonts w:ascii="Arial" w:hAnsi="Arial"/>
                <w:b/>
              </w:rPr>
              <w:t xml:space="preserve">in der Lebensumwelt </w:t>
            </w:r>
          </w:p>
        </w:tc>
        <w:tc>
          <w:tcPr>
            <w:tcW w:w="2924" w:type="dxa"/>
            <w:tcBorders>
              <w:top w:val="single" w:sz="6" w:space="0" w:color="auto"/>
              <w:left w:val="single" w:sz="6" w:space="0" w:color="auto"/>
              <w:bottom w:val="single" w:sz="6" w:space="0" w:color="auto"/>
              <w:right w:val="single" w:sz="6" w:space="0" w:color="auto"/>
            </w:tcBorders>
            <w:shd w:val="clear" w:color="auto" w:fill="FFFFFF"/>
            <w:hideMark/>
          </w:tcPr>
          <w:p w:rsidR="00E963A4" w:rsidRDefault="00E963A4" w:rsidP="00022E67">
            <w:pPr>
              <w:widowControl w:val="0"/>
              <w:overflowPunct w:val="0"/>
              <w:autoSpaceDE w:val="0"/>
              <w:autoSpaceDN w:val="0"/>
              <w:adjustRightInd w:val="0"/>
              <w:rPr>
                <w:rFonts w:ascii="Arial" w:hAnsi="Arial"/>
              </w:rPr>
            </w:pPr>
            <w:r>
              <w:rPr>
                <w:rFonts w:ascii="Arial" w:hAnsi="Arial"/>
              </w:rPr>
              <w:t>Kim bewältigt seinen</w:t>
            </w:r>
          </w:p>
          <w:p w:rsidR="00E963A4" w:rsidRDefault="00E963A4" w:rsidP="00022E67">
            <w:pPr>
              <w:widowControl w:val="0"/>
              <w:overflowPunct w:val="0"/>
              <w:autoSpaceDE w:val="0"/>
              <w:autoSpaceDN w:val="0"/>
              <w:adjustRightInd w:val="0"/>
              <w:rPr>
                <w:rFonts w:ascii="Arial" w:hAnsi="Arial"/>
              </w:rPr>
            </w:pPr>
            <w:r>
              <w:rPr>
                <w:rFonts w:ascii="Arial" w:hAnsi="Arial"/>
              </w:rPr>
              <w:t>Schulweg alleine zu Fuß.</w:t>
            </w:r>
          </w:p>
          <w:p w:rsidR="00500B1E" w:rsidRDefault="00500B1E" w:rsidP="00022E67">
            <w:pPr>
              <w:widowControl w:val="0"/>
              <w:overflowPunct w:val="0"/>
              <w:autoSpaceDE w:val="0"/>
              <w:autoSpaceDN w:val="0"/>
              <w:adjustRightInd w:val="0"/>
              <w:rPr>
                <w:rFonts w:ascii="Arial" w:hAnsi="Arial"/>
              </w:rPr>
            </w:pPr>
            <w:r>
              <w:rPr>
                <w:rFonts w:ascii="Arial" w:hAnsi="Arial"/>
              </w:rPr>
              <w:t xml:space="preserve">Kim fährt in bekannter Umgebung mit Erlaubnis der Eltern Fahrrad. </w:t>
            </w:r>
          </w:p>
          <w:p w:rsidR="00500B1E" w:rsidRDefault="00500B1E" w:rsidP="00022E67">
            <w:pPr>
              <w:widowControl w:val="0"/>
              <w:overflowPunct w:val="0"/>
              <w:autoSpaceDE w:val="0"/>
              <w:autoSpaceDN w:val="0"/>
              <w:adjustRightInd w:val="0"/>
              <w:rPr>
                <w:rFonts w:ascii="Arial" w:hAnsi="Arial"/>
              </w:rPr>
            </w:pPr>
            <w:r>
              <w:rPr>
                <w:rFonts w:ascii="Arial" w:hAnsi="Arial"/>
              </w:rPr>
              <w:t xml:space="preserve">Die Abklebebehandlung wird zugunsten seiner Sicherheit in diesen Situationen ausgesetzt. </w:t>
            </w:r>
          </w:p>
        </w:tc>
        <w:tc>
          <w:tcPr>
            <w:tcW w:w="2693" w:type="dxa"/>
            <w:tcBorders>
              <w:top w:val="single" w:sz="6" w:space="0" w:color="auto"/>
              <w:left w:val="single" w:sz="6" w:space="0" w:color="auto"/>
              <w:bottom w:val="single" w:sz="6" w:space="0" w:color="auto"/>
              <w:right w:val="nil"/>
            </w:tcBorders>
            <w:shd w:val="clear" w:color="auto" w:fill="FFFFFF"/>
          </w:tcPr>
          <w:p w:rsidR="00E963A4" w:rsidRDefault="00E963A4" w:rsidP="00022E67">
            <w:pPr>
              <w:widowControl w:val="0"/>
              <w:overflowPunct w:val="0"/>
              <w:autoSpaceDE w:val="0"/>
              <w:autoSpaceDN w:val="0"/>
              <w:adjustRightInd w:val="0"/>
              <w:rPr>
                <w:rFonts w:ascii="Arial" w:hAnsi="Arial"/>
              </w:rPr>
            </w:pPr>
          </w:p>
          <w:p w:rsidR="00500B1E" w:rsidRDefault="00500B1E" w:rsidP="00022E67">
            <w:pPr>
              <w:widowControl w:val="0"/>
              <w:overflowPunct w:val="0"/>
              <w:autoSpaceDE w:val="0"/>
              <w:autoSpaceDN w:val="0"/>
              <w:adjustRightInd w:val="0"/>
              <w:rPr>
                <w:rFonts w:ascii="Arial" w:hAnsi="Arial"/>
              </w:rPr>
            </w:pPr>
          </w:p>
          <w:p w:rsidR="00500B1E" w:rsidRDefault="00500B1E" w:rsidP="00022E67">
            <w:pPr>
              <w:widowControl w:val="0"/>
              <w:overflowPunct w:val="0"/>
              <w:autoSpaceDE w:val="0"/>
              <w:autoSpaceDN w:val="0"/>
              <w:adjustRightInd w:val="0"/>
              <w:rPr>
                <w:rFonts w:ascii="Arial" w:hAnsi="Arial"/>
              </w:rPr>
            </w:pPr>
            <w:r>
              <w:rPr>
                <w:rFonts w:ascii="Arial" w:hAnsi="Arial"/>
              </w:rPr>
              <w:t>Sicherheit für sich und die anderen im Straßenverkehr.</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E963A4" w:rsidRDefault="00E963A4" w:rsidP="00022E67">
            <w:pPr>
              <w:widowControl w:val="0"/>
              <w:overflowPunct w:val="0"/>
              <w:autoSpaceDE w:val="0"/>
              <w:autoSpaceDN w:val="0"/>
              <w:adjustRightInd w:val="0"/>
              <w:ind w:left="360"/>
              <w:rPr>
                <w:rFonts w:ascii="Arial" w:hAnsi="Arial"/>
              </w:rPr>
            </w:pPr>
          </w:p>
          <w:p w:rsidR="00500B1E" w:rsidRDefault="00500B1E" w:rsidP="00022E67">
            <w:pPr>
              <w:widowControl w:val="0"/>
              <w:overflowPunct w:val="0"/>
              <w:autoSpaceDE w:val="0"/>
              <w:autoSpaceDN w:val="0"/>
              <w:adjustRightInd w:val="0"/>
              <w:ind w:left="360"/>
              <w:rPr>
                <w:rFonts w:ascii="Arial" w:hAnsi="Arial"/>
              </w:rPr>
            </w:pPr>
          </w:p>
          <w:p w:rsidR="00500B1E" w:rsidRDefault="00500B1E" w:rsidP="00500B1E">
            <w:pPr>
              <w:widowControl w:val="0"/>
              <w:overflowPunct w:val="0"/>
              <w:autoSpaceDE w:val="0"/>
              <w:autoSpaceDN w:val="0"/>
              <w:adjustRightInd w:val="0"/>
              <w:rPr>
                <w:rFonts w:ascii="Arial" w:hAnsi="Arial"/>
              </w:rPr>
            </w:pPr>
            <w:r>
              <w:rPr>
                <w:rFonts w:ascii="Arial" w:hAnsi="Arial"/>
              </w:rPr>
              <w:t>Beibehalten dieser Regelung.</w:t>
            </w:r>
          </w:p>
          <w:p w:rsidR="00500B1E" w:rsidRDefault="00500B1E" w:rsidP="00022E67">
            <w:pPr>
              <w:widowControl w:val="0"/>
              <w:overflowPunct w:val="0"/>
              <w:autoSpaceDE w:val="0"/>
              <w:autoSpaceDN w:val="0"/>
              <w:adjustRightInd w:val="0"/>
              <w:ind w:left="360"/>
              <w:rPr>
                <w:rFonts w:ascii="Arial" w:hAnsi="Arial"/>
              </w:rPr>
            </w:pPr>
          </w:p>
          <w:p w:rsidR="00500B1E" w:rsidRDefault="00500B1E" w:rsidP="00500B1E">
            <w:pPr>
              <w:widowControl w:val="0"/>
              <w:overflowPunct w:val="0"/>
              <w:autoSpaceDE w:val="0"/>
              <w:autoSpaceDN w:val="0"/>
              <w:adjustRightInd w:val="0"/>
              <w:rPr>
                <w:rFonts w:ascii="Arial" w:hAnsi="Arial"/>
              </w:rPr>
            </w:pPr>
          </w:p>
        </w:tc>
        <w:tc>
          <w:tcPr>
            <w:tcW w:w="1884" w:type="dxa"/>
            <w:tcBorders>
              <w:top w:val="single" w:sz="4" w:space="0" w:color="auto"/>
              <w:left w:val="single" w:sz="4" w:space="0" w:color="auto"/>
              <w:bottom w:val="single" w:sz="4" w:space="0" w:color="auto"/>
              <w:right w:val="single" w:sz="4" w:space="0" w:color="auto"/>
            </w:tcBorders>
            <w:shd w:val="clear" w:color="auto" w:fill="FFFFFF"/>
          </w:tcPr>
          <w:p w:rsidR="00E963A4" w:rsidRDefault="00E963A4" w:rsidP="00022E67">
            <w:pPr>
              <w:widowControl w:val="0"/>
              <w:overflowPunct w:val="0"/>
              <w:autoSpaceDE w:val="0"/>
              <w:autoSpaceDN w:val="0"/>
              <w:adjustRightInd w:val="0"/>
              <w:rPr>
                <w:rFonts w:ascii="Arial" w:hAnsi="Arial"/>
              </w:rPr>
            </w:pPr>
          </w:p>
          <w:p w:rsidR="00500B1E" w:rsidRDefault="00500B1E" w:rsidP="00022E67">
            <w:pPr>
              <w:widowControl w:val="0"/>
              <w:overflowPunct w:val="0"/>
              <w:autoSpaceDE w:val="0"/>
              <w:autoSpaceDN w:val="0"/>
              <w:adjustRightInd w:val="0"/>
              <w:rPr>
                <w:rFonts w:ascii="Arial" w:hAnsi="Arial"/>
              </w:rPr>
            </w:pPr>
          </w:p>
          <w:p w:rsidR="00500B1E" w:rsidRDefault="00500B1E" w:rsidP="00022E67">
            <w:pPr>
              <w:widowControl w:val="0"/>
              <w:overflowPunct w:val="0"/>
              <w:autoSpaceDE w:val="0"/>
              <w:autoSpaceDN w:val="0"/>
              <w:adjustRightInd w:val="0"/>
              <w:rPr>
                <w:rFonts w:ascii="Arial" w:hAnsi="Arial"/>
              </w:rPr>
            </w:pPr>
            <w:r>
              <w:rPr>
                <w:rFonts w:ascii="Arial" w:hAnsi="Arial"/>
              </w:rPr>
              <w:t>Frau Koch</w:t>
            </w:r>
          </w:p>
        </w:tc>
      </w:tr>
    </w:tbl>
    <w:p w:rsidR="00E963A4" w:rsidRDefault="00E963A4" w:rsidP="00022E67">
      <w:pPr>
        <w:widowControl w:val="0"/>
        <w:overflowPunct w:val="0"/>
        <w:autoSpaceDE w:val="0"/>
        <w:autoSpaceDN w:val="0"/>
        <w:adjustRightInd w:val="0"/>
        <w:rPr>
          <w:rFonts w:ascii="Arial" w:hAnsi="Arial"/>
          <w:b/>
          <w:sz w:val="26"/>
        </w:rPr>
      </w:pPr>
    </w:p>
    <w:tbl>
      <w:tblPr>
        <w:tblW w:w="0" w:type="auto"/>
        <w:tblInd w:w="10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14281"/>
      </w:tblGrid>
      <w:tr w:rsidR="00E963A4" w:rsidTr="00E963A4">
        <w:trPr>
          <w:trHeight w:val="536"/>
        </w:trPr>
        <w:tc>
          <w:tcPr>
            <w:tcW w:w="14281" w:type="dxa"/>
            <w:tcBorders>
              <w:top w:val="single" w:sz="2" w:space="0" w:color="auto"/>
              <w:left w:val="single" w:sz="2" w:space="0" w:color="auto"/>
              <w:bottom w:val="single" w:sz="2" w:space="0" w:color="auto"/>
              <w:right w:val="single" w:sz="2" w:space="0" w:color="auto"/>
            </w:tcBorders>
            <w:shd w:val="clear" w:color="auto" w:fill="DAEEF3"/>
            <w:hideMark/>
          </w:tcPr>
          <w:p w:rsidR="00E963A4" w:rsidRDefault="00E963A4" w:rsidP="00022E67">
            <w:pPr>
              <w:rPr>
                <w:rFonts w:ascii="Arial" w:hAnsi="Arial" w:cs="Arial"/>
                <w:b/>
                <w:szCs w:val="24"/>
              </w:rPr>
            </w:pPr>
            <w:r>
              <w:rPr>
                <w:rFonts w:ascii="Arial" w:hAnsi="Arial" w:cs="Arial"/>
                <w:b/>
                <w:szCs w:val="24"/>
              </w:rPr>
              <w:lastRenderedPageBreak/>
              <w:t>Spezifische Förderung</w:t>
            </w:r>
          </w:p>
        </w:tc>
      </w:tr>
      <w:tr w:rsidR="00E963A4" w:rsidTr="00E963A4">
        <w:trPr>
          <w:trHeight w:val="1140"/>
        </w:trPr>
        <w:tc>
          <w:tcPr>
            <w:tcW w:w="14281" w:type="dxa"/>
            <w:tcBorders>
              <w:top w:val="single" w:sz="2" w:space="0" w:color="auto"/>
              <w:left w:val="single" w:sz="2" w:space="0" w:color="auto"/>
              <w:bottom w:val="single" w:sz="2" w:space="0" w:color="auto"/>
              <w:right w:val="single" w:sz="2" w:space="0" w:color="auto"/>
            </w:tcBorders>
          </w:tcPr>
          <w:p w:rsidR="00E963A4" w:rsidRDefault="00E963A4" w:rsidP="00022E67">
            <w:pPr>
              <w:rPr>
                <w:rFonts w:ascii="Arial" w:hAnsi="Arial" w:cs="Arial"/>
                <w:b/>
                <w:szCs w:val="24"/>
              </w:rPr>
            </w:pPr>
            <w:r>
              <w:rPr>
                <w:rFonts w:ascii="Arial" w:hAnsi="Arial" w:cs="Arial"/>
                <w:b/>
                <w:szCs w:val="24"/>
              </w:rPr>
              <w:t xml:space="preserve">Kurse des </w:t>
            </w:r>
            <w:r w:rsidR="00CB0819">
              <w:rPr>
                <w:rFonts w:ascii="Arial" w:hAnsi="Arial" w:cs="Arial"/>
                <w:b/>
                <w:szCs w:val="24"/>
              </w:rPr>
              <w:t>LFS,</w:t>
            </w:r>
            <w:r>
              <w:rPr>
                <w:rFonts w:ascii="Arial" w:hAnsi="Arial" w:cs="Arial"/>
                <w:b/>
                <w:szCs w:val="24"/>
              </w:rPr>
              <w:t xml:space="preserve"> </w:t>
            </w:r>
            <w:r>
              <w:rPr>
                <w:rFonts w:ascii="Arial" w:hAnsi="Arial" w:cs="Arial"/>
                <w:szCs w:val="24"/>
              </w:rPr>
              <w:t>zu denen</w:t>
            </w:r>
            <w:r>
              <w:rPr>
                <w:rFonts w:ascii="Arial" w:hAnsi="Arial" w:cs="Arial"/>
                <w:b/>
                <w:szCs w:val="24"/>
              </w:rPr>
              <w:t xml:space="preserve"> </w:t>
            </w:r>
            <w:r>
              <w:rPr>
                <w:rFonts w:ascii="Arial" w:hAnsi="Arial" w:cs="Arial"/>
                <w:szCs w:val="24"/>
              </w:rPr>
              <w:t>Kim und seine Familie eingeladen werden:</w:t>
            </w:r>
          </w:p>
          <w:p w:rsidR="00E963A4" w:rsidRDefault="006C1E53" w:rsidP="00022E67">
            <w:pPr>
              <w:rPr>
                <w:rFonts w:ascii="Arial" w:hAnsi="Arial" w:cs="Arial"/>
                <w:szCs w:val="24"/>
              </w:rPr>
            </w:pPr>
            <w:r>
              <w:rPr>
                <w:rFonts w:ascii="Arial" w:hAnsi="Arial" w:cs="Arial"/>
                <w:szCs w:val="24"/>
              </w:rPr>
              <w:t>- Teig, Ton, Tapetenkleister (29</w:t>
            </w:r>
            <w:r w:rsidR="00E963A4">
              <w:rPr>
                <w:rFonts w:ascii="Arial" w:hAnsi="Arial" w:cs="Arial"/>
                <w:szCs w:val="24"/>
              </w:rPr>
              <w:t>.</w:t>
            </w:r>
            <w:r>
              <w:rPr>
                <w:rFonts w:ascii="Arial" w:hAnsi="Arial" w:cs="Arial"/>
                <w:szCs w:val="24"/>
              </w:rPr>
              <w:t>10. bis 31.10.2013</w:t>
            </w:r>
            <w:r w:rsidR="00E963A4">
              <w:rPr>
                <w:rFonts w:ascii="Arial" w:hAnsi="Arial" w:cs="Arial"/>
                <w:szCs w:val="24"/>
              </w:rPr>
              <w:t xml:space="preserve">) </w:t>
            </w:r>
          </w:p>
          <w:p w:rsidR="00E963A4" w:rsidRDefault="00E963A4" w:rsidP="00022E67">
            <w:pPr>
              <w:rPr>
                <w:rFonts w:ascii="Arial" w:hAnsi="Arial" w:cs="Arial"/>
                <w:szCs w:val="24"/>
              </w:rPr>
            </w:pPr>
            <w:r>
              <w:rPr>
                <w:rFonts w:ascii="Arial" w:hAnsi="Arial" w:cs="Arial"/>
                <w:szCs w:val="24"/>
              </w:rPr>
              <w:t xml:space="preserve">- </w:t>
            </w:r>
            <w:r w:rsidR="006C1E53">
              <w:rPr>
                <w:rFonts w:ascii="Arial" w:hAnsi="Arial" w:cs="Arial"/>
                <w:szCs w:val="24"/>
              </w:rPr>
              <w:t>Kleine Verkehrsdetektive  (3.6. bis 6.6.2014</w:t>
            </w:r>
            <w:r>
              <w:rPr>
                <w:rFonts w:ascii="Arial" w:hAnsi="Arial" w:cs="Arial"/>
                <w:szCs w:val="24"/>
              </w:rPr>
              <w:t>)</w:t>
            </w:r>
            <w:r w:rsidR="006C1E53">
              <w:rPr>
                <w:rFonts w:ascii="Arial" w:hAnsi="Arial" w:cs="Arial"/>
                <w:szCs w:val="24"/>
              </w:rPr>
              <w:t xml:space="preserve">. </w:t>
            </w:r>
          </w:p>
          <w:p w:rsidR="00E963A4" w:rsidRDefault="00E963A4" w:rsidP="00022E67">
            <w:pPr>
              <w:rPr>
                <w:rFonts w:ascii="Arial" w:hAnsi="Arial" w:cs="Arial"/>
                <w:szCs w:val="24"/>
              </w:rPr>
            </w:pPr>
            <w:r>
              <w:rPr>
                <w:rFonts w:ascii="Arial" w:hAnsi="Arial" w:cs="Arial"/>
                <w:szCs w:val="24"/>
              </w:rPr>
              <w:t xml:space="preserve">- </w:t>
            </w:r>
            <w:r w:rsidR="006C1E53">
              <w:rPr>
                <w:rFonts w:ascii="Arial" w:hAnsi="Arial" w:cs="Arial"/>
                <w:szCs w:val="24"/>
              </w:rPr>
              <w:t>Ein Kurshaus für Wikinger  (20.6. bis 22.6.2014</w:t>
            </w:r>
            <w:r>
              <w:rPr>
                <w:rFonts w:ascii="Arial" w:hAnsi="Arial" w:cs="Arial"/>
                <w:szCs w:val="24"/>
              </w:rPr>
              <w:t xml:space="preserve">)  </w:t>
            </w:r>
          </w:p>
          <w:p w:rsidR="00E963A4" w:rsidRDefault="00E963A4" w:rsidP="00022E67">
            <w:pPr>
              <w:rPr>
                <w:rFonts w:ascii="Arial" w:hAnsi="Arial" w:cs="Arial"/>
                <w:szCs w:val="24"/>
              </w:rPr>
            </w:pPr>
          </w:p>
          <w:p w:rsidR="00E963A4" w:rsidRDefault="00E963A4" w:rsidP="00022E67">
            <w:pPr>
              <w:widowControl w:val="0"/>
              <w:overflowPunct w:val="0"/>
              <w:autoSpaceDE w:val="0"/>
              <w:autoSpaceDN w:val="0"/>
              <w:adjustRightInd w:val="0"/>
              <w:rPr>
                <w:rFonts w:ascii="Arial" w:hAnsi="Arial" w:cs="Arial"/>
                <w:szCs w:val="24"/>
              </w:rPr>
            </w:pPr>
            <w:r>
              <w:rPr>
                <w:rFonts w:ascii="Arial" w:hAnsi="Arial" w:cs="Arial"/>
                <w:szCs w:val="24"/>
              </w:rPr>
              <w:t xml:space="preserve">Die Teilnahme an den Kursen ist freiwillig. Eine Anmeldung ist jedoch verbindlich. Kurse sind </w:t>
            </w:r>
            <w:r>
              <w:rPr>
                <w:rFonts w:ascii="Arial" w:hAnsi="Arial" w:cs="Arial"/>
                <w:b/>
                <w:szCs w:val="24"/>
              </w:rPr>
              <w:t>schulische Veranstaltungen</w:t>
            </w:r>
            <w:r>
              <w:rPr>
                <w:rFonts w:ascii="Arial" w:hAnsi="Arial" w:cs="Arial"/>
                <w:szCs w:val="24"/>
              </w:rPr>
              <w:t>, so dass die Teilnahme am Kurs nicht als Fehlzeit zählt, sondern der teilnehmende Schüler grundsätzlich als beurlaubt gilt. Grundlage dieser Freistellung der Schüler vom Unterricht ist der Erlass des Kultusministers vom Februar 1983 (Nachrichtenblatt des Kultusministers des Landes Schleswig-Holstein 2/83).</w:t>
            </w:r>
          </w:p>
          <w:p w:rsidR="00E963A4" w:rsidRDefault="00E963A4" w:rsidP="00022E67">
            <w:pPr>
              <w:widowControl w:val="0"/>
              <w:overflowPunct w:val="0"/>
              <w:autoSpaceDE w:val="0"/>
              <w:autoSpaceDN w:val="0"/>
              <w:adjustRightInd w:val="0"/>
              <w:rPr>
                <w:rFonts w:ascii="Arial" w:hAnsi="Arial" w:cs="Arial"/>
                <w:b/>
                <w:szCs w:val="24"/>
              </w:rPr>
            </w:pPr>
          </w:p>
          <w:p w:rsidR="00E963A4" w:rsidRDefault="00E963A4" w:rsidP="00022E67">
            <w:pPr>
              <w:widowControl w:val="0"/>
              <w:overflowPunct w:val="0"/>
              <w:autoSpaceDE w:val="0"/>
              <w:autoSpaceDN w:val="0"/>
              <w:adjustRightInd w:val="0"/>
              <w:rPr>
                <w:rFonts w:ascii="Arial" w:hAnsi="Arial" w:cs="Arial"/>
                <w:b/>
                <w:szCs w:val="24"/>
              </w:rPr>
            </w:pPr>
            <w:r>
              <w:rPr>
                <w:rFonts w:ascii="Arial" w:hAnsi="Arial" w:cs="Arial"/>
                <w:b/>
                <w:szCs w:val="24"/>
              </w:rPr>
              <w:t>Fortbildungsangebote</w:t>
            </w:r>
          </w:p>
          <w:p w:rsidR="00E963A4" w:rsidRDefault="00E963A4" w:rsidP="00022E67">
            <w:pPr>
              <w:widowControl w:val="0"/>
              <w:overflowPunct w:val="0"/>
              <w:autoSpaceDE w:val="0"/>
              <w:autoSpaceDN w:val="0"/>
              <w:adjustRightInd w:val="0"/>
              <w:rPr>
                <w:rFonts w:ascii="Arial" w:hAnsi="Arial" w:cs="Arial"/>
                <w:b/>
                <w:szCs w:val="24"/>
              </w:rPr>
            </w:pPr>
            <w:r>
              <w:rPr>
                <w:rFonts w:ascii="Arial" w:hAnsi="Arial" w:cs="Arial"/>
                <w:szCs w:val="24"/>
              </w:rPr>
              <w:t>Die Lehrkräfte wurden zu dem Seminar „Ein sehbehindertes Kind in der Grundschule Klasse 2“  und „Sportseminar“ eingeladen</w:t>
            </w:r>
            <w:r>
              <w:rPr>
                <w:rFonts w:ascii="Arial" w:hAnsi="Arial" w:cs="Arial"/>
                <w:b/>
                <w:szCs w:val="24"/>
              </w:rPr>
              <w:t>.</w:t>
            </w:r>
          </w:p>
        </w:tc>
      </w:tr>
    </w:tbl>
    <w:p w:rsidR="00E963A4" w:rsidRDefault="00E963A4" w:rsidP="00022E67">
      <w:pPr>
        <w:widowControl w:val="0"/>
        <w:overflowPunct w:val="0"/>
        <w:autoSpaceDE w:val="0"/>
        <w:autoSpaceDN w:val="0"/>
        <w:adjustRightInd w:val="0"/>
        <w:rPr>
          <w:rFonts w:ascii="Arial" w:hAnsi="Arial"/>
          <w:b/>
          <w:sz w:val="26"/>
        </w:rPr>
      </w:pPr>
    </w:p>
    <w:p w:rsidR="00E963A4" w:rsidRDefault="00E963A4" w:rsidP="00022E67">
      <w:pPr>
        <w:widowControl w:val="0"/>
        <w:overflowPunct w:val="0"/>
        <w:autoSpaceDE w:val="0"/>
        <w:autoSpaceDN w:val="0"/>
        <w:adjustRightInd w:val="0"/>
        <w:rPr>
          <w:rFonts w:ascii="Arial" w:hAnsi="Arial"/>
          <w:b/>
          <w:sz w:val="2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358"/>
      </w:tblGrid>
      <w:tr w:rsidR="00E963A4" w:rsidTr="00E963A4">
        <w:tc>
          <w:tcPr>
            <w:tcW w:w="14358" w:type="dxa"/>
            <w:tcBorders>
              <w:top w:val="single" w:sz="4" w:space="0" w:color="auto"/>
              <w:left w:val="single" w:sz="4" w:space="0" w:color="auto"/>
              <w:bottom w:val="single" w:sz="4" w:space="0" w:color="auto"/>
              <w:right w:val="single" w:sz="4" w:space="0" w:color="auto"/>
            </w:tcBorders>
            <w:shd w:val="clear" w:color="auto" w:fill="DAEEF3"/>
          </w:tcPr>
          <w:p w:rsidR="00E963A4" w:rsidRDefault="00E963A4" w:rsidP="00022E67">
            <w:pPr>
              <w:widowControl w:val="0"/>
              <w:overflowPunct w:val="0"/>
              <w:autoSpaceDE w:val="0"/>
              <w:autoSpaceDN w:val="0"/>
              <w:adjustRightInd w:val="0"/>
              <w:rPr>
                <w:rFonts w:ascii="Arial" w:hAnsi="Arial" w:cs="Arial"/>
                <w:b/>
                <w:szCs w:val="24"/>
              </w:rPr>
            </w:pPr>
            <w:r>
              <w:rPr>
                <w:rFonts w:ascii="Arial" w:hAnsi="Arial" w:cs="Arial"/>
                <w:b/>
                <w:szCs w:val="24"/>
              </w:rPr>
              <w:t>Nachteilsausgleich</w:t>
            </w:r>
          </w:p>
          <w:p w:rsidR="00E963A4" w:rsidRDefault="00E963A4" w:rsidP="00022E67">
            <w:pPr>
              <w:widowControl w:val="0"/>
              <w:overflowPunct w:val="0"/>
              <w:autoSpaceDE w:val="0"/>
              <w:autoSpaceDN w:val="0"/>
              <w:adjustRightInd w:val="0"/>
              <w:rPr>
                <w:rFonts w:ascii="Arial" w:hAnsi="Arial" w:cs="Arial"/>
                <w:szCs w:val="24"/>
              </w:rPr>
            </w:pPr>
          </w:p>
        </w:tc>
      </w:tr>
      <w:tr w:rsidR="00E963A4" w:rsidTr="00E963A4">
        <w:tc>
          <w:tcPr>
            <w:tcW w:w="14358" w:type="dxa"/>
            <w:tcBorders>
              <w:top w:val="single" w:sz="4" w:space="0" w:color="auto"/>
              <w:left w:val="single" w:sz="4" w:space="0" w:color="auto"/>
              <w:bottom w:val="single" w:sz="4" w:space="0" w:color="auto"/>
              <w:right w:val="single" w:sz="4" w:space="0" w:color="auto"/>
            </w:tcBorders>
            <w:hideMark/>
          </w:tcPr>
          <w:p w:rsidR="00CB0819" w:rsidRDefault="00E963A4" w:rsidP="00022E67">
            <w:pPr>
              <w:widowControl w:val="0"/>
              <w:overflowPunct w:val="0"/>
              <w:autoSpaceDE w:val="0"/>
              <w:autoSpaceDN w:val="0"/>
              <w:adjustRightInd w:val="0"/>
              <w:rPr>
                <w:rFonts w:ascii="Arial" w:hAnsi="Arial" w:cs="Arial"/>
                <w:szCs w:val="24"/>
              </w:rPr>
            </w:pPr>
            <w:r>
              <w:rPr>
                <w:rFonts w:ascii="Arial" w:hAnsi="Arial" w:cs="Arial"/>
                <w:szCs w:val="24"/>
              </w:rPr>
              <w:t>Kim sollen aufgrund seines Förderbedarfes Sehen folgende</w:t>
            </w:r>
            <w:r>
              <w:rPr>
                <w:rFonts w:ascii="Arial" w:hAnsi="Arial" w:cs="Arial"/>
                <w:b/>
                <w:szCs w:val="24"/>
              </w:rPr>
              <w:t xml:space="preserve"> Nachteilsausgleiche </w:t>
            </w:r>
            <w:r>
              <w:rPr>
                <w:rFonts w:ascii="Arial" w:hAnsi="Arial" w:cs="Arial"/>
                <w:szCs w:val="24"/>
              </w:rPr>
              <w:t xml:space="preserve">gewährt werden: </w:t>
            </w:r>
          </w:p>
          <w:p w:rsidR="00E963A4" w:rsidRDefault="00E963A4" w:rsidP="00022E67">
            <w:pPr>
              <w:numPr>
                <w:ilvl w:val="0"/>
                <w:numId w:val="3"/>
              </w:numPr>
              <w:rPr>
                <w:rFonts w:ascii="Arial" w:hAnsi="Arial" w:cs="Arial"/>
                <w:szCs w:val="24"/>
              </w:rPr>
            </w:pPr>
            <w:r>
              <w:rPr>
                <w:rFonts w:ascii="Arial" w:hAnsi="Arial" w:cs="Arial"/>
                <w:szCs w:val="24"/>
              </w:rPr>
              <w:t>Einschalten von Klassenraumbeleuchtung</w:t>
            </w:r>
            <w:r w:rsidR="00543EB9">
              <w:rPr>
                <w:rFonts w:ascii="Arial" w:hAnsi="Arial" w:cs="Arial"/>
                <w:szCs w:val="24"/>
              </w:rPr>
              <w:t xml:space="preserve"> und Arbeitsplatzbeleuchtung</w:t>
            </w:r>
          </w:p>
          <w:p w:rsidR="00E963A4" w:rsidRDefault="00E963A4" w:rsidP="00022E67">
            <w:pPr>
              <w:numPr>
                <w:ilvl w:val="0"/>
                <w:numId w:val="3"/>
              </w:numPr>
              <w:rPr>
                <w:rFonts w:ascii="Arial" w:hAnsi="Arial" w:cs="Arial"/>
                <w:szCs w:val="24"/>
              </w:rPr>
            </w:pPr>
            <w:r>
              <w:rPr>
                <w:rFonts w:ascii="Arial" w:hAnsi="Arial" w:cs="Arial"/>
                <w:szCs w:val="24"/>
              </w:rPr>
              <w:t>Tafelnaher Sitzplatz</w:t>
            </w:r>
            <w:r w:rsidR="006C1E53">
              <w:rPr>
                <w:rFonts w:ascii="Arial" w:hAnsi="Arial" w:cs="Arial"/>
                <w:szCs w:val="24"/>
              </w:rPr>
              <w:t xml:space="preserve"> bei Abschriften von der Tafel</w:t>
            </w:r>
          </w:p>
          <w:p w:rsidR="006C1E53" w:rsidRPr="006C1E53" w:rsidRDefault="00E963A4" w:rsidP="006C1E53">
            <w:pPr>
              <w:numPr>
                <w:ilvl w:val="0"/>
                <w:numId w:val="3"/>
              </w:numPr>
              <w:rPr>
                <w:rFonts w:ascii="Arial" w:hAnsi="Arial" w:cs="Arial"/>
                <w:szCs w:val="24"/>
              </w:rPr>
            </w:pPr>
            <w:r>
              <w:rPr>
                <w:rFonts w:ascii="Arial" w:hAnsi="Arial" w:cs="Arial"/>
                <w:szCs w:val="24"/>
              </w:rPr>
              <w:t>sauberer Tafeluntergrund, übersichtliches Tafelbild</w:t>
            </w:r>
          </w:p>
          <w:p w:rsidR="00E963A4" w:rsidRDefault="00E963A4" w:rsidP="00022E67">
            <w:pPr>
              <w:numPr>
                <w:ilvl w:val="0"/>
                <w:numId w:val="3"/>
              </w:numPr>
              <w:rPr>
                <w:rFonts w:ascii="Arial" w:hAnsi="Arial" w:cs="Arial"/>
                <w:szCs w:val="24"/>
              </w:rPr>
            </w:pPr>
            <w:r>
              <w:rPr>
                <w:rFonts w:ascii="Arial" w:hAnsi="Arial" w:cs="Arial"/>
                <w:szCs w:val="24"/>
              </w:rPr>
              <w:t>Kopien auf weißem Papier</w:t>
            </w:r>
          </w:p>
          <w:p w:rsidR="00E963A4" w:rsidRDefault="00E963A4" w:rsidP="00022E67">
            <w:pPr>
              <w:numPr>
                <w:ilvl w:val="0"/>
                <w:numId w:val="3"/>
              </w:numPr>
              <w:rPr>
                <w:rFonts w:ascii="Arial" w:hAnsi="Arial" w:cs="Arial"/>
                <w:szCs w:val="24"/>
              </w:rPr>
            </w:pPr>
            <w:r>
              <w:rPr>
                <w:rFonts w:ascii="Arial" w:hAnsi="Arial" w:cs="Arial"/>
                <w:szCs w:val="24"/>
              </w:rPr>
              <w:t>Zulassen kontrastverstärkter Lineaturen</w:t>
            </w:r>
          </w:p>
          <w:p w:rsidR="00E963A4" w:rsidRDefault="00E963A4" w:rsidP="00022E67">
            <w:pPr>
              <w:numPr>
                <w:ilvl w:val="0"/>
                <w:numId w:val="3"/>
              </w:numPr>
              <w:rPr>
                <w:rFonts w:ascii="Arial" w:hAnsi="Arial" w:cs="Arial"/>
                <w:szCs w:val="24"/>
              </w:rPr>
            </w:pPr>
            <w:r>
              <w:rPr>
                <w:rFonts w:ascii="Arial" w:hAnsi="Arial" w:cs="Arial"/>
                <w:szCs w:val="24"/>
              </w:rPr>
              <w:t>Selbst erstellte Arbeitsmaterialien mit Schriftart Norddruck 14pkt</w:t>
            </w:r>
          </w:p>
          <w:p w:rsidR="00E963A4" w:rsidRDefault="00E963A4" w:rsidP="00022E67">
            <w:pPr>
              <w:numPr>
                <w:ilvl w:val="0"/>
                <w:numId w:val="3"/>
              </w:numPr>
              <w:rPr>
                <w:rFonts w:ascii="Arial" w:hAnsi="Arial" w:cs="Arial"/>
                <w:szCs w:val="24"/>
              </w:rPr>
            </w:pPr>
            <w:r>
              <w:rPr>
                <w:rFonts w:ascii="Arial" w:hAnsi="Arial" w:cs="Arial"/>
                <w:szCs w:val="24"/>
              </w:rPr>
              <w:t xml:space="preserve">bei Bedarf eine verkürzte Aufgabenstellung  </w:t>
            </w:r>
          </w:p>
          <w:p w:rsidR="00E963A4" w:rsidRDefault="00E963A4" w:rsidP="00022E67">
            <w:pPr>
              <w:numPr>
                <w:ilvl w:val="0"/>
                <w:numId w:val="3"/>
              </w:numPr>
              <w:rPr>
                <w:rFonts w:ascii="Arial" w:hAnsi="Arial" w:cs="Arial"/>
                <w:szCs w:val="24"/>
              </w:rPr>
            </w:pPr>
            <w:r>
              <w:rPr>
                <w:rFonts w:ascii="Arial" w:hAnsi="Arial" w:cs="Arial"/>
                <w:szCs w:val="24"/>
              </w:rPr>
              <w:t>größere Exaktheitstoleranz beim Schriftbild</w:t>
            </w:r>
          </w:p>
          <w:p w:rsidR="00E963A4" w:rsidRDefault="00E963A4" w:rsidP="00022E67">
            <w:pPr>
              <w:numPr>
                <w:ilvl w:val="0"/>
                <w:numId w:val="3"/>
              </w:numPr>
              <w:rPr>
                <w:rFonts w:ascii="Arial" w:hAnsi="Arial" w:cs="Arial"/>
                <w:szCs w:val="24"/>
              </w:rPr>
            </w:pPr>
            <w:r>
              <w:rPr>
                <w:rFonts w:ascii="Arial" w:hAnsi="Arial" w:cs="Arial"/>
                <w:szCs w:val="24"/>
              </w:rPr>
              <w:t>individuelle Bewertungskriterien von sportlichen Leistungen, insbesondere bei Ballsportarten</w:t>
            </w:r>
          </w:p>
          <w:p w:rsidR="00E963A4" w:rsidRDefault="00E963A4" w:rsidP="00543EB9">
            <w:pPr>
              <w:ind w:left="720"/>
              <w:rPr>
                <w:rFonts w:ascii="Arial" w:hAnsi="Arial" w:cs="Arial"/>
                <w:szCs w:val="24"/>
              </w:rPr>
            </w:pPr>
          </w:p>
        </w:tc>
      </w:tr>
    </w:tbl>
    <w:p w:rsidR="00E963A4" w:rsidRDefault="00E963A4" w:rsidP="00022E67">
      <w:pPr>
        <w:widowControl w:val="0"/>
        <w:overflowPunct w:val="0"/>
        <w:autoSpaceDE w:val="0"/>
        <w:autoSpaceDN w:val="0"/>
        <w:adjustRightInd w:val="0"/>
        <w:rPr>
          <w:rFonts w:ascii="Arial" w:hAnsi="Arial"/>
          <w:b/>
        </w:rPr>
      </w:pPr>
    </w:p>
    <w:p w:rsidR="00E963A4" w:rsidRDefault="00E963A4" w:rsidP="00022E67">
      <w:pPr>
        <w:widowControl w:val="0"/>
        <w:overflowPunct w:val="0"/>
        <w:autoSpaceDE w:val="0"/>
        <w:autoSpaceDN w:val="0"/>
        <w:adjustRightInd w:val="0"/>
        <w:rPr>
          <w:rFonts w:ascii="Arial" w:hAnsi="Arial"/>
          <w:b/>
        </w:rPr>
      </w:pPr>
      <w:r>
        <w:rPr>
          <w:rFonts w:ascii="Arial" w:hAnsi="Arial"/>
          <w:b/>
        </w:rPr>
        <w:t>Ergänzende Maßnahmen: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358"/>
      </w:tblGrid>
      <w:tr w:rsidR="00E963A4" w:rsidTr="00E963A4">
        <w:tc>
          <w:tcPr>
            <w:tcW w:w="14358" w:type="dxa"/>
            <w:tcBorders>
              <w:top w:val="single" w:sz="4" w:space="0" w:color="auto"/>
              <w:left w:val="single" w:sz="4" w:space="0" w:color="auto"/>
              <w:bottom w:val="single" w:sz="4" w:space="0" w:color="auto"/>
              <w:right w:val="single" w:sz="4" w:space="0" w:color="auto"/>
            </w:tcBorders>
          </w:tcPr>
          <w:p w:rsidR="00E963A4" w:rsidRDefault="006C1E53" w:rsidP="00022E67">
            <w:pPr>
              <w:widowControl w:val="0"/>
              <w:overflowPunct w:val="0"/>
              <w:autoSpaceDE w:val="0"/>
              <w:autoSpaceDN w:val="0"/>
              <w:adjustRightInd w:val="0"/>
              <w:rPr>
                <w:rFonts w:ascii="Arial" w:hAnsi="Arial"/>
              </w:rPr>
            </w:pPr>
            <w:r>
              <w:rPr>
                <w:rFonts w:ascii="Arial" w:hAnsi="Arial"/>
              </w:rPr>
              <w:t xml:space="preserve">Der </w:t>
            </w:r>
            <w:r w:rsidR="00E963A4">
              <w:rPr>
                <w:rFonts w:ascii="Arial" w:hAnsi="Arial"/>
              </w:rPr>
              <w:t xml:space="preserve">Lernplan der Grundschule </w:t>
            </w:r>
            <w:r>
              <w:rPr>
                <w:rFonts w:ascii="Arial" w:hAnsi="Arial"/>
              </w:rPr>
              <w:t>wird für Kim fortgeschrieben</w:t>
            </w:r>
            <w:r w:rsidR="00E963A4">
              <w:rPr>
                <w:rFonts w:ascii="Arial" w:hAnsi="Arial"/>
              </w:rPr>
              <w:t>.</w:t>
            </w:r>
          </w:p>
          <w:p w:rsidR="00E963A4" w:rsidRDefault="00E963A4" w:rsidP="00022E67">
            <w:pPr>
              <w:widowControl w:val="0"/>
              <w:overflowPunct w:val="0"/>
              <w:autoSpaceDE w:val="0"/>
              <w:autoSpaceDN w:val="0"/>
              <w:adjustRightInd w:val="0"/>
              <w:rPr>
                <w:rFonts w:ascii="Arial" w:hAnsi="Arial"/>
                <w:b/>
              </w:rPr>
            </w:pPr>
          </w:p>
        </w:tc>
      </w:tr>
    </w:tbl>
    <w:p w:rsidR="00E8102F" w:rsidRDefault="00E8102F" w:rsidP="006C1E53"/>
    <w:sectPr w:rsidR="00E8102F" w:rsidSect="00022E67">
      <w:pgSz w:w="16838" w:h="11906" w:orient="landscape"/>
      <w:pgMar w:top="851"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Norddruck">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5B2"/>
    <w:multiLevelType w:val="singleLevel"/>
    <w:tmpl w:val="CE9CD402"/>
    <w:lvl w:ilvl="0">
      <w:numFmt w:val="bullet"/>
      <w:lvlText w:val="-"/>
      <w:lvlJc w:val="left"/>
      <w:pPr>
        <w:tabs>
          <w:tab w:val="num" w:pos="360"/>
        </w:tabs>
        <w:ind w:left="360" w:hanging="360"/>
      </w:pPr>
      <w:rPr>
        <w:rFonts w:ascii="Times New Roman" w:hAnsi="Times New Roman" w:cs="Times New Roman" w:hint="default"/>
      </w:rPr>
    </w:lvl>
  </w:abstractNum>
  <w:abstractNum w:abstractNumId="1">
    <w:nsid w:val="0FBC42A4"/>
    <w:multiLevelType w:val="multilevel"/>
    <w:tmpl w:val="A970D44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57E706C6"/>
    <w:multiLevelType w:val="hybridMultilevel"/>
    <w:tmpl w:val="4D1237A4"/>
    <w:lvl w:ilvl="0" w:tplc="4B8EEF26">
      <w:start w:val="5"/>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72FE484C"/>
    <w:multiLevelType w:val="hybridMultilevel"/>
    <w:tmpl w:val="A1BE91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ED9"/>
    <w:rsid w:val="00022E67"/>
    <w:rsid w:val="00500B1E"/>
    <w:rsid w:val="00543EB9"/>
    <w:rsid w:val="00574F26"/>
    <w:rsid w:val="0069050B"/>
    <w:rsid w:val="006C1E53"/>
    <w:rsid w:val="006F50E2"/>
    <w:rsid w:val="00744ED9"/>
    <w:rsid w:val="008535B3"/>
    <w:rsid w:val="00BC58A0"/>
    <w:rsid w:val="00CB0819"/>
    <w:rsid w:val="00D8329D"/>
    <w:rsid w:val="00E80548"/>
    <w:rsid w:val="00E8102F"/>
    <w:rsid w:val="00E963A4"/>
    <w:rsid w:val="00FF1B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963A4"/>
    <w:rPr>
      <w:rFonts w:ascii="Times New Roman" w:eastAsia="Times New Roman" w:hAnsi="Times New Roman" w:cs="Times New Roman"/>
      <w:sz w:val="24"/>
      <w:szCs w:val="20"/>
      <w:lang w:eastAsia="de-DE"/>
    </w:rPr>
  </w:style>
  <w:style w:type="paragraph" w:styleId="berschrift3">
    <w:name w:val="heading 3"/>
    <w:basedOn w:val="Standard"/>
    <w:next w:val="Standard"/>
    <w:link w:val="berschrift3Zchn"/>
    <w:semiHidden/>
    <w:unhideWhenUsed/>
    <w:qFormat/>
    <w:rsid w:val="00E963A4"/>
    <w:pPr>
      <w:keepNext/>
      <w:overflowPunct w:val="0"/>
      <w:autoSpaceDE w:val="0"/>
      <w:autoSpaceDN w:val="0"/>
      <w:adjustRightInd w:val="0"/>
      <w:outlineLvl w:val="2"/>
    </w:pPr>
    <w:rPr>
      <w:b/>
      <w:sz w:val="20"/>
    </w:rPr>
  </w:style>
  <w:style w:type="paragraph" w:styleId="berschrift4">
    <w:name w:val="heading 4"/>
    <w:basedOn w:val="Standard"/>
    <w:next w:val="Standard"/>
    <w:link w:val="berschrift4Zchn"/>
    <w:semiHidden/>
    <w:unhideWhenUsed/>
    <w:qFormat/>
    <w:rsid w:val="00E963A4"/>
    <w:pPr>
      <w:keepNext/>
      <w:overflowPunct w:val="0"/>
      <w:autoSpaceDE w:val="0"/>
      <w:autoSpaceDN w:val="0"/>
      <w:adjustRightInd w:val="0"/>
      <w:outlineLvl w:val="3"/>
    </w:pPr>
    <w:rPr>
      <w:rFonts w:ascii="Verdana" w:hAnsi="Verdana"/>
      <w:b/>
      <w:sz w:val="28"/>
    </w:rPr>
  </w:style>
  <w:style w:type="paragraph" w:styleId="berschrift5">
    <w:name w:val="heading 5"/>
    <w:basedOn w:val="Standard"/>
    <w:next w:val="Standard"/>
    <w:link w:val="berschrift5Zchn"/>
    <w:unhideWhenUsed/>
    <w:qFormat/>
    <w:rsid w:val="00E963A4"/>
    <w:pPr>
      <w:keepNext/>
      <w:overflowPunct w:val="0"/>
      <w:autoSpaceDE w:val="0"/>
      <w:autoSpaceDN w:val="0"/>
      <w:adjustRightInd w:val="0"/>
      <w:jc w:val="center"/>
      <w:outlineLvl w:val="4"/>
    </w:pPr>
    <w:rPr>
      <w:rFonts w:ascii="Arial" w:hAnsi="Arial"/>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semiHidden/>
    <w:rsid w:val="00E963A4"/>
    <w:rPr>
      <w:rFonts w:ascii="Times New Roman" w:eastAsia="Times New Roman" w:hAnsi="Times New Roman" w:cs="Times New Roman"/>
      <w:b/>
      <w:sz w:val="20"/>
      <w:szCs w:val="20"/>
      <w:lang w:eastAsia="de-DE"/>
    </w:rPr>
  </w:style>
  <w:style w:type="character" w:customStyle="1" w:styleId="berschrift4Zchn">
    <w:name w:val="Überschrift 4 Zchn"/>
    <w:basedOn w:val="Absatz-Standardschriftart"/>
    <w:link w:val="berschrift4"/>
    <w:semiHidden/>
    <w:rsid w:val="00E963A4"/>
    <w:rPr>
      <w:rFonts w:ascii="Verdana" w:eastAsia="Times New Roman" w:hAnsi="Verdana" w:cs="Times New Roman"/>
      <w:b/>
      <w:sz w:val="28"/>
      <w:szCs w:val="20"/>
      <w:lang w:eastAsia="de-DE"/>
    </w:rPr>
  </w:style>
  <w:style w:type="character" w:customStyle="1" w:styleId="berschrift5Zchn">
    <w:name w:val="Überschrift 5 Zchn"/>
    <w:basedOn w:val="Absatz-Standardschriftart"/>
    <w:link w:val="berschrift5"/>
    <w:rsid w:val="00E963A4"/>
    <w:rPr>
      <w:rFonts w:ascii="Arial" w:eastAsia="Times New Roman" w:hAnsi="Arial" w:cs="Times New Roman"/>
      <w:b/>
      <w:sz w:val="36"/>
      <w:szCs w:val="20"/>
      <w:lang w:eastAsia="de-DE"/>
    </w:rPr>
  </w:style>
  <w:style w:type="paragraph" w:styleId="Listenabsatz">
    <w:name w:val="List Paragraph"/>
    <w:basedOn w:val="Standard"/>
    <w:uiPriority w:val="34"/>
    <w:qFormat/>
    <w:rsid w:val="00E963A4"/>
    <w:pPr>
      <w:ind w:left="708"/>
    </w:pPr>
  </w:style>
  <w:style w:type="paragraph" w:styleId="Sprechblasentext">
    <w:name w:val="Balloon Text"/>
    <w:basedOn w:val="Standard"/>
    <w:link w:val="SprechblasentextZchn"/>
    <w:uiPriority w:val="99"/>
    <w:semiHidden/>
    <w:unhideWhenUsed/>
    <w:rsid w:val="006C1E5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1E53"/>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963A4"/>
    <w:rPr>
      <w:rFonts w:ascii="Times New Roman" w:eastAsia="Times New Roman" w:hAnsi="Times New Roman" w:cs="Times New Roman"/>
      <w:sz w:val="24"/>
      <w:szCs w:val="20"/>
      <w:lang w:eastAsia="de-DE"/>
    </w:rPr>
  </w:style>
  <w:style w:type="paragraph" w:styleId="berschrift3">
    <w:name w:val="heading 3"/>
    <w:basedOn w:val="Standard"/>
    <w:next w:val="Standard"/>
    <w:link w:val="berschrift3Zchn"/>
    <w:semiHidden/>
    <w:unhideWhenUsed/>
    <w:qFormat/>
    <w:rsid w:val="00E963A4"/>
    <w:pPr>
      <w:keepNext/>
      <w:overflowPunct w:val="0"/>
      <w:autoSpaceDE w:val="0"/>
      <w:autoSpaceDN w:val="0"/>
      <w:adjustRightInd w:val="0"/>
      <w:outlineLvl w:val="2"/>
    </w:pPr>
    <w:rPr>
      <w:b/>
      <w:sz w:val="20"/>
    </w:rPr>
  </w:style>
  <w:style w:type="paragraph" w:styleId="berschrift4">
    <w:name w:val="heading 4"/>
    <w:basedOn w:val="Standard"/>
    <w:next w:val="Standard"/>
    <w:link w:val="berschrift4Zchn"/>
    <w:semiHidden/>
    <w:unhideWhenUsed/>
    <w:qFormat/>
    <w:rsid w:val="00E963A4"/>
    <w:pPr>
      <w:keepNext/>
      <w:overflowPunct w:val="0"/>
      <w:autoSpaceDE w:val="0"/>
      <w:autoSpaceDN w:val="0"/>
      <w:adjustRightInd w:val="0"/>
      <w:outlineLvl w:val="3"/>
    </w:pPr>
    <w:rPr>
      <w:rFonts w:ascii="Verdana" w:hAnsi="Verdana"/>
      <w:b/>
      <w:sz w:val="28"/>
    </w:rPr>
  </w:style>
  <w:style w:type="paragraph" w:styleId="berschrift5">
    <w:name w:val="heading 5"/>
    <w:basedOn w:val="Standard"/>
    <w:next w:val="Standard"/>
    <w:link w:val="berschrift5Zchn"/>
    <w:unhideWhenUsed/>
    <w:qFormat/>
    <w:rsid w:val="00E963A4"/>
    <w:pPr>
      <w:keepNext/>
      <w:overflowPunct w:val="0"/>
      <w:autoSpaceDE w:val="0"/>
      <w:autoSpaceDN w:val="0"/>
      <w:adjustRightInd w:val="0"/>
      <w:jc w:val="center"/>
      <w:outlineLvl w:val="4"/>
    </w:pPr>
    <w:rPr>
      <w:rFonts w:ascii="Arial" w:hAnsi="Arial"/>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semiHidden/>
    <w:rsid w:val="00E963A4"/>
    <w:rPr>
      <w:rFonts w:ascii="Times New Roman" w:eastAsia="Times New Roman" w:hAnsi="Times New Roman" w:cs="Times New Roman"/>
      <w:b/>
      <w:sz w:val="20"/>
      <w:szCs w:val="20"/>
      <w:lang w:eastAsia="de-DE"/>
    </w:rPr>
  </w:style>
  <w:style w:type="character" w:customStyle="1" w:styleId="berschrift4Zchn">
    <w:name w:val="Überschrift 4 Zchn"/>
    <w:basedOn w:val="Absatz-Standardschriftart"/>
    <w:link w:val="berschrift4"/>
    <w:semiHidden/>
    <w:rsid w:val="00E963A4"/>
    <w:rPr>
      <w:rFonts w:ascii="Verdana" w:eastAsia="Times New Roman" w:hAnsi="Verdana" w:cs="Times New Roman"/>
      <w:b/>
      <w:sz w:val="28"/>
      <w:szCs w:val="20"/>
      <w:lang w:eastAsia="de-DE"/>
    </w:rPr>
  </w:style>
  <w:style w:type="character" w:customStyle="1" w:styleId="berschrift5Zchn">
    <w:name w:val="Überschrift 5 Zchn"/>
    <w:basedOn w:val="Absatz-Standardschriftart"/>
    <w:link w:val="berschrift5"/>
    <w:rsid w:val="00E963A4"/>
    <w:rPr>
      <w:rFonts w:ascii="Arial" w:eastAsia="Times New Roman" w:hAnsi="Arial" w:cs="Times New Roman"/>
      <w:b/>
      <w:sz w:val="36"/>
      <w:szCs w:val="20"/>
      <w:lang w:eastAsia="de-DE"/>
    </w:rPr>
  </w:style>
  <w:style w:type="paragraph" w:styleId="Listenabsatz">
    <w:name w:val="List Paragraph"/>
    <w:basedOn w:val="Standard"/>
    <w:uiPriority w:val="34"/>
    <w:qFormat/>
    <w:rsid w:val="00E963A4"/>
    <w:pPr>
      <w:ind w:left="708"/>
    </w:pPr>
  </w:style>
  <w:style w:type="paragraph" w:styleId="Sprechblasentext">
    <w:name w:val="Balloon Text"/>
    <w:basedOn w:val="Standard"/>
    <w:link w:val="SprechblasentextZchn"/>
    <w:uiPriority w:val="99"/>
    <w:semiHidden/>
    <w:unhideWhenUsed/>
    <w:rsid w:val="006C1E5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1E53"/>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07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937</Words>
  <Characters>5907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Ute</cp:lastModifiedBy>
  <cp:revision>2</cp:revision>
  <cp:lastPrinted>2013-08-27T19:47:00Z</cp:lastPrinted>
  <dcterms:created xsi:type="dcterms:W3CDTF">2014-06-02T14:22:00Z</dcterms:created>
  <dcterms:modified xsi:type="dcterms:W3CDTF">2014-06-02T14:22:00Z</dcterms:modified>
</cp:coreProperties>
</file>